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10A" w:rsidRPr="00F4010A" w:rsidRDefault="00F21DDE" w:rsidP="00F4010A">
      <w:pPr>
        <w:jc w:val="right"/>
        <w:rPr>
          <w:rFonts w:ascii="Times New Roman" w:eastAsia="Times New Roman" w:hAnsi="Times New Roman" w:cs="Times New Roma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6" type="#_x0000_t75" alt="page1image2672572288" style="position:absolute;left:0;text-align:left;margin-left:430.65pt;margin-top:-12pt;width:80pt;height:80pt;z-index:251663360;visibility:visible;mso-wrap-style:square;mso-wrap-edited:f;mso-width-percent:0;mso-height-percent:0;mso-width-percent:0;mso-height-percent:0">
            <v:imagedata r:id="rId7" r:href="rId8"/>
          </v:shape>
        </w:pict>
      </w:r>
    </w:p>
    <w:p w:rsidR="00C42A8D" w:rsidRDefault="00C42A8D" w:rsidP="00F4010A">
      <w:pPr>
        <w:spacing w:before="100" w:beforeAutospacing="1" w:after="100" w:afterAutospacing="1"/>
        <w:rPr>
          <w:rFonts w:ascii="Calibri" w:eastAsia="Times New Roman" w:hAnsi="Calibri" w:cs="Calibri"/>
          <w:b/>
          <w:bCs/>
          <w:sz w:val="36"/>
          <w:szCs w:val="36"/>
        </w:rPr>
      </w:pPr>
    </w:p>
    <w:p w:rsidR="005A54D2" w:rsidRPr="005A54D2" w:rsidRDefault="00F4010A" w:rsidP="00F4010A">
      <w:pPr>
        <w:spacing w:before="100" w:beforeAutospacing="1" w:after="100" w:afterAutospacing="1"/>
        <w:rPr>
          <w:rFonts w:ascii="Calibri" w:eastAsia="Times New Roman" w:hAnsi="Calibri" w:cs="Calibri"/>
          <w:b/>
          <w:bCs/>
          <w:sz w:val="36"/>
          <w:szCs w:val="36"/>
        </w:rPr>
      </w:pPr>
      <w:r w:rsidRPr="005A54D2">
        <w:rPr>
          <w:rFonts w:ascii="Calibri" w:eastAsia="Times New Roman" w:hAnsi="Calibri" w:cs="Calibri"/>
          <w:b/>
          <w:bCs/>
          <w:sz w:val="36"/>
          <w:szCs w:val="36"/>
        </w:rPr>
        <w:t xml:space="preserve">News Release </w:t>
      </w:r>
    </w:p>
    <w:p w:rsidR="00F4010A" w:rsidRPr="00F4010A" w:rsidRDefault="00F4010A" w:rsidP="00F4010A">
      <w:pPr>
        <w:spacing w:before="100" w:beforeAutospacing="1" w:after="100" w:afterAutospacing="1"/>
        <w:rPr>
          <w:rFonts w:ascii="Times New Roman" w:eastAsia="Times New Roman" w:hAnsi="Times New Roman" w:cs="Times New Roman"/>
        </w:rPr>
      </w:pPr>
      <w:r w:rsidRPr="00F4010A">
        <w:rPr>
          <w:rFonts w:ascii="Calibri" w:eastAsia="Times New Roman" w:hAnsi="Calibri" w:cs="Calibri"/>
          <w:b/>
          <w:bCs/>
        </w:rPr>
        <w:t>For immediate release</w:t>
      </w:r>
      <w:r w:rsidRPr="00F4010A">
        <w:rPr>
          <w:rFonts w:ascii="Calibri" w:eastAsia="Times New Roman" w:hAnsi="Calibri" w:cs="Calibri"/>
          <w:b/>
          <w:bCs/>
        </w:rPr>
        <w:br/>
      </w:r>
      <w:r w:rsidR="005E51C6">
        <w:rPr>
          <w:rFonts w:ascii="Calibri" w:eastAsia="Times New Roman" w:hAnsi="Calibri" w:cs="Calibri"/>
          <w:b/>
          <w:bCs/>
        </w:rPr>
        <w:t>18</w:t>
      </w:r>
      <w:r w:rsidRPr="00F4010A">
        <w:rPr>
          <w:rFonts w:ascii="Calibri" w:eastAsia="Times New Roman" w:hAnsi="Calibri" w:cs="Calibri"/>
          <w:b/>
          <w:bCs/>
          <w:position w:val="12"/>
          <w:sz w:val="16"/>
          <w:szCs w:val="16"/>
        </w:rPr>
        <w:t xml:space="preserve">th </w:t>
      </w:r>
      <w:r>
        <w:rPr>
          <w:rFonts w:ascii="Calibri" w:eastAsia="Times New Roman" w:hAnsi="Calibri" w:cs="Calibri"/>
          <w:b/>
          <w:bCs/>
        </w:rPr>
        <w:t>May 201</w:t>
      </w:r>
      <w:r w:rsidR="005E51C6">
        <w:rPr>
          <w:rFonts w:ascii="Calibri" w:eastAsia="Times New Roman" w:hAnsi="Calibri" w:cs="Calibri"/>
          <w:b/>
          <w:bCs/>
        </w:rPr>
        <w:t>8</w:t>
      </w:r>
    </w:p>
    <w:p w:rsidR="00F4010A" w:rsidRPr="00F4010A" w:rsidRDefault="00263973" w:rsidP="004D5CF2">
      <w:pPr>
        <w:spacing w:before="100" w:beforeAutospacing="1" w:after="100" w:afterAutospacing="1"/>
        <w:outlineLvl w:val="0"/>
        <w:rPr>
          <w:rFonts w:ascii="Times New Roman" w:eastAsia="Times New Roman" w:hAnsi="Times New Roman" w:cs="Times New Roman"/>
        </w:rPr>
      </w:pPr>
      <w:r>
        <w:rPr>
          <w:rFonts w:ascii="Calibri" w:eastAsia="Times New Roman" w:hAnsi="Calibri" w:cs="Calibri"/>
          <w:sz w:val="32"/>
          <w:szCs w:val="32"/>
        </w:rPr>
        <w:t xml:space="preserve">David Pougher and Ian Walker speak at </w:t>
      </w:r>
      <w:r w:rsidR="00F4010A" w:rsidRPr="00F4010A">
        <w:rPr>
          <w:rFonts w:ascii="Calibri" w:eastAsia="Times New Roman" w:hAnsi="Calibri" w:cs="Calibri"/>
          <w:sz w:val="32"/>
          <w:szCs w:val="32"/>
        </w:rPr>
        <w:t xml:space="preserve">MAA Press Lunch </w:t>
      </w:r>
    </w:p>
    <w:p w:rsidR="00F4010A" w:rsidRDefault="007C0CCD" w:rsidP="00F4010A">
      <w:pPr>
        <w:spacing w:before="100" w:beforeAutospacing="1" w:after="100" w:afterAutospacing="1"/>
        <w:rPr>
          <w:rFonts w:ascii="Calibri" w:eastAsia="Times New Roman" w:hAnsi="Calibri" w:cs="Calibri"/>
        </w:rPr>
      </w:pPr>
      <w:r>
        <w:rPr>
          <w:rFonts w:ascii="Calibri" w:eastAsia="Times New Roman" w:hAnsi="Calibri" w:cs="Calibri"/>
        </w:rPr>
        <w:t>Over</w:t>
      </w:r>
      <w:r w:rsidR="00F4010A">
        <w:rPr>
          <w:rFonts w:ascii="Calibri" w:eastAsia="Times New Roman" w:hAnsi="Calibri" w:cs="Calibri"/>
        </w:rPr>
        <w:t xml:space="preserve"> 100</w:t>
      </w:r>
      <w:r w:rsidR="00F4010A" w:rsidRPr="00F4010A">
        <w:rPr>
          <w:rFonts w:ascii="Calibri" w:eastAsia="Times New Roman" w:hAnsi="Calibri" w:cs="Calibri"/>
        </w:rPr>
        <w:t xml:space="preserve"> press and industry guests</w:t>
      </w:r>
      <w:r>
        <w:rPr>
          <w:rFonts w:ascii="Calibri" w:eastAsia="Times New Roman" w:hAnsi="Calibri" w:cs="Calibri"/>
        </w:rPr>
        <w:t xml:space="preserve"> were entertained by a series of speakers including </w:t>
      </w:r>
      <w:r w:rsidR="00425CA6">
        <w:rPr>
          <w:rFonts w:ascii="Calibri" w:eastAsia="Times New Roman" w:hAnsi="Calibri" w:cs="Calibri"/>
        </w:rPr>
        <w:t xml:space="preserve">interim Managing Director of </w:t>
      </w:r>
      <w:r w:rsidR="00263973">
        <w:rPr>
          <w:rFonts w:ascii="Calibri" w:eastAsia="Times New Roman" w:hAnsi="Calibri" w:cs="Calibri"/>
        </w:rPr>
        <w:t>British Marine</w:t>
      </w:r>
      <w:r>
        <w:rPr>
          <w:rFonts w:ascii="Calibri" w:eastAsia="Times New Roman" w:hAnsi="Calibri" w:cs="Calibri"/>
        </w:rPr>
        <w:t xml:space="preserve"> David Pougher,</w:t>
      </w:r>
      <w:r w:rsidRPr="007C0CCD">
        <w:rPr>
          <w:rFonts w:ascii="Calibri" w:eastAsia="Times New Roman" w:hAnsi="Calibri" w:cs="Calibri"/>
        </w:rPr>
        <w:t xml:space="preserve"> </w:t>
      </w:r>
      <w:r>
        <w:rPr>
          <w:rFonts w:ascii="Calibri" w:eastAsia="Times New Roman" w:hAnsi="Calibri" w:cs="Calibri"/>
        </w:rPr>
        <w:t xml:space="preserve">and </w:t>
      </w:r>
      <w:r w:rsidR="00263973">
        <w:rPr>
          <w:rFonts w:ascii="Calibri" w:eastAsia="Times New Roman" w:hAnsi="Calibri" w:cs="Calibri"/>
        </w:rPr>
        <w:t xml:space="preserve">RYA </w:t>
      </w:r>
      <w:r w:rsidR="00690506">
        <w:rPr>
          <w:rFonts w:ascii="Calibri" w:eastAsia="Times New Roman" w:hAnsi="Calibri" w:cs="Calibri"/>
        </w:rPr>
        <w:t>D</w:t>
      </w:r>
      <w:r w:rsidR="00263973">
        <w:rPr>
          <w:rFonts w:ascii="Calibri" w:eastAsia="Times New Roman" w:hAnsi="Calibri" w:cs="Calibri"/>
        </w:rPr>
        <w:t xml:space="preserve">irector </w:t>
      </w:r>
      <w:r w:rsidR="00425CA6">
        <w:rPr>
          <w:rFonts w:ascii="Calibri" w:eastAsia="Times New Roman" w:hAnsi="Calibri" w:cs="Calibri"/>
        </w:rPr>
        <w:t xml:space="preserve">of Racing </w:t>
      </w:r>
      <w:r>
        <w:rPr>
          <w:rFonts w:ascii="Calibri" w:eastAsia="Times New Roman" w:hAnsi="Calibri" w:cs="Calibri"/>
        </w:rPr>
        <w:t>Ian Walker</w:t>
      </w:r>
      <w:r w:rsidR="00263973">
        <w:rPr>
          <w:rFonts w:ascii="Calibri" w:eastAsia="Times New Roman" w:hAnsi="Calibri" w:cs="Calibri"/>
        </w:rPr>
        <w:t>,</w:t>
      </w:r>
      <w:r>
        <w:rPr>
          <w:rFonts w:ascii="Calibri" w:eastAsia="Times New Roman" w:hAnsi="Calibri" w:cs="Calibri"/>
        </w:rPr>
        <w:t xml:space="preserve"> </w:t>
      </w:r>
      <w:r w:rsidR="00F4010A" w:rsidRPr="00F4010A">
        <w:rPr>
          <w:rFonts w:ascii="Calibri" w:eastAsia="Times New Roman" w:hAnsi="Calibri" w:cs="Calibri"/>
        </w:rPr>
        <w:t xml:space="preserve">at the </w:t>
      </w:r>
      <w:r w:rsidR="00F4010A">
        <w:rPr>
          <w:rFonts w:ascii="Calibri" w:eastAsia="Times New Roman" w:hAnsi="Calibri" w:cs="Calibri"/>
        </w:rPr>
        <w:t>seventh</w:t>
      </w:r>
      <w:r w:rsidR="00F4010A" w:rsidRPr="00F4010A">
        <w:rPr>
          <w:rFonts w:ascii="Calibri" w:eastAsia="Times New Roman" w:hAnsi="Calibri" w:cs="Calibri"/>
        </w:rPr>
        <w:t xml:space="preserve"> </w:t>
      </w:r>
      <w:r w:rsidR="00F4010A" w:rsidRPr="00263973">
        <w:rPr>
          <w:rFonts w:ascii="Calibri" w:eastAsia="Times New Roman" w:hAnsi="Calibri" w:cs="Calibri"/>
        </w:rPr>
        <w:t xml:space="preserve">annual </w:t>
      </w:r>
      <w:r w:rsidR="00F4010A" w:rsidRPr="00F4010A">
        <w:rPr>
          <w:rFonts w:ascii="Calibri" w:eastAsia="Times New Roman" w:hAnsi="Calibri" w:cs="Calibri"/>
        </w:rPr>
        <w:t xml:space="preserve">MAA Press Lunch. </w:t>
      </w:r>
      <w:r w:rsidR="00F4010A" w:rsidRPr="00263973">
        <w:rPr>
          <w:rFonts w:ascii="Calibri" w:eastAsia="Times New Roman" w:hAnsi="Calibri" w:cs="Calibri"/>
        </w:rPr>
        <w:t>The event</w:t>
      </w:r>
      <w:r w:rsidR="00F4010A" w:rsidRPr="00F4010A">
        <w:rPr>
          <w:rFonts w:ascii="Calibri" w:eastAsia="Times New Roman" w:hAnsi="Calibri" w:cs="Calibri"/>
        </w:rPr>
        <w:t>, which took place on Friday 1</w:t>
      </w:r>
      <w:r w:rsidR="00F4010A">
        <w:rPr>
          <w:rFonts w:ascii="Calibri" w:eastAsia="Times New Roman" w:hAnsi="Calibri" w:cs="Calibri"/>
        </w:rPr>
        <w:t>8</w:t>
      </w:r>
      <w:r w:rsidR="00F4010A" w:rsidRPr="00263973">
        <w:rPr>
          <w:rFonts w:ascii="Calibri" w:eastAsia="Times New Roman" w:hAnsi="Calibri" w:cs="Calibri"/>
        </w:rPr>
        <w:t xml:space="preserve">th </w:t>
      </w:r>
      <w:r w:rsidR="00F4010A" w:rsidRPr="00F4010A">
        <w:rPr>
          <w:rFonts w:ascii="Calibri" w:eastAsia="Times New Roman" w:hAnsi="Calibri" w:cs="Calibri"/>
        </w:rPr>
        <w:t>May 201</w:t>
      </w:r>
      <w:r w:rsidR="00F4010A">
        <w:rPr>
          <w:rFonts w:ascii="Calibri" w:eastAsia="Times New Roman" w:hAnsi="Calibri" w:cs="Calibri"/>
        </w:rPr>
        <w:t>8</w:t>
      </w:r>
      <w:r w:rsidR="00F55F43">
        <w:rPr>
          <w:rFonts w:ascii="Calibri" w:eastAsia="Times New Roman" w:hAnsi="Calibri" w:cs="Calibri"/>
        </w:rPr>
        <w:t xml:space="preserve"> in Gosport</w:t>
      </w:r>
      <w:r w:rsidR="00F4010A" w:rsidRPr="00F4010A">
        <w:rPr>
          <w:rFonts w:ascii="Calibri" w:eastAsia="Times New Roman" w:hAnsi="Calibri" w:cs="Calibri"/>
        </w:rPr>
        <w:t>, is organised by Marine Advertising Agency (MAA) in conjunction with Dean &amp; Reddyhoff</w:t>
      </w:r>
      <w:r w:rsidR="00934CC4">
        <w:rPr>
          <w:rFonts w:ascii="Calibri" w:eastAsia="Times New Roman" w:hAnsi="Calibri" w:cs="Calibri"/>
        </w:rPr>
        <w:t xml:space="preserve"> owners of Haslar Marina</w:t>
      </w:r>
      <w:r w:rsidR="00F4010A">
        <w:rPr>
          <w:rFonts w:ascii="Calibri" w:eastAsia="Times New Roman" w:hAnsi="Calibri" w:cs="Calibri"/>
        </w:rPr>
        <w:t xml:space="preserve">. </w:t>
      </w:r>
      <w:r w:rsidR="00F4010A" w:rsidRPr="00F4010A">
        <w:rPr>
          <w:rFonts w:ascii="Calibri" w:eastAsia="Times New Roman" w:hAnsi="Calibri" w:cs="Calibri"/>
        </w:rPr>
        <w:t xml:space="preserve">Guests included journalists, editors and </w:t>
      </w:r>
      <w:r w:rsidR="00F4010A">
        <w:rPr>
          <w:rFonts w:ascii="Calibri" w:eastAsia="Times New Roman" w:hAnsi="Calibri" w:cs="Calibri"/>
        </w:rPr>
        <w:t xml:space="preserve">over 70 </w:t>
      </w:r>
      <w:r w:rsidR="00F4010A" w:rsidRPr="00F4010A">
        <w:rPr>
          <w:rFonts w:ascii="Calibri" w:eastAsia="Times New Roman" w:hAnsi="Calibri" w:cs="Calibri"/>
        </w:rPr>
        <w:t>leading industry names from across different marine sectors.</w:t>
      </w:r>
    </w:p>
    <w:p w:rsidR="00263973" w:rsidRDefault="007C0CCD" w:rsidP="007C0CCD">
      <w:pPr>
        <w:pStyle w:val="p1"/>
        <w:spacing w:before="0" w:beforeAutospacing="0" w:after="0" w:afterAutospacing="0"/>
        <w:rPr>
          <w:rFonts w:ascii="Calibri" w:hAnsi="Calibri" w:cs="Calibri"/>
        </w:rPr>
      </w:pPr>
      <w:r>
        <w:rPr>
          <w:rFonts w:ascii="Calibri" w:hAnsi="Calibri" w:cs="Calibri"/>
        </w:rPr>
        <w:t>Addressing</w:t>
      </w:r>
      <w:r w:rsidR="00263973">
        <w:rPr>
          <w:rFonts w:ascii="Calibri" w:hAnsi="Calibri" w:cs="Calibri"/>
        </w:rPr>
        <w:t xml:space="preserve"> the news of the cancellation o</w:t>
      </w:r>
      <w:r>
        <w:rPr>
          <w:rFonts w:ascii="Calibri" w:hAnsi="Calibri" w:cs="Calibri"/>
        </w:rPr>
        <w:t>f the London Boat Show 2019, David Pougher talked about the real dilemma the organisation faced in having to say goodbye to the 2019 show</w:t>
      </w:r>
      <w:r w:rsidR="00263973">
        <w:rPr>
          <w:rFonts w:ascii="Calibri" w:hAnsi="Calibri" w:cs="Calibri"/>
        </w:rPr>
        <w:t xml:space="preserve"> and what the future holds.</w:t>
      </w:r>
      <w:r>
        <w:rPr>
          <w:rFonts w:ascii="Calibri" w:hAnsi="Calibri" w:cs="Calibri"/>
        </w:rPr>
        <w:t xml:space="preserve"> </w:t>
      </w:r>
    </w:p>
    <w:p w:rsidR="00263973" w:rsidRDefault="00263973" w:rsidP="007C0CCD">
      <w:pPr>
        <w:pStyle w:val="p1"/>
        <w:spacing w:before="0" w:beforeAutospacing="0" w:after="0" w:afterAutospacing="0"/>
        <w:rPr>
          <w:rFonts w:ascii="Calibri" w:hAnsi="Calibri" w:cs="Calibri"/>
        </w:rPr>
      </w:pPr>
    </w:p>
    <w:p w:rsidR="007C0CCD" w:rsidRPr="007C0CCD" w:rsidRDefault="007C0CCD" w:rsidP="007C0CCD">
      <w:pPr>
        <w:pStyle w:val="p1"/>
        <w:spacing w:before="0" w:beforeAutospacing="0" w:after="0" w:afterAutospacing="0"/>
        <w:rPr>
          <w:rFonts w:ascii="Calibri" w:hAnsi="Calibri" w:cs="Calibri"/>
        </w:rPr>
      </w:pPr>
      <w:r>
        <w:rPr>
          <w:rFonts w:ascii="Calibri" w:hAnsi="Calibri" w:cs="Calibri"/>
        </w:rPr>
        <w:t>“</w:t>
      </w:r>
      <w:r w:rsidRPr="007C0CCD">
        <w:rPr>
          <w:rFonts w:ascii="Calibri" w:hAnsi="Calibri" w:cs="Calibri"/>
        </w:rPr>
        <w:t>You have my assurance that we'll do everything to showcase our products and create shop windows to promote the industry</w:t>
      </w:r>
      <w:r w:rsidR="00263973">
        <w:rPr>
          <w:rFonts w:ascii="Calibri" w:hAnsi="Calibri" w:cs="Calibri"/>
        </w:rPr>
        <w:t>,</w:t>
      </w:r>
      <w:r>
        <w:rPr>
          <w:rFonts w:ascii="Calibri" w:hAnsi="Calibri" w:cs="Calibri"/>
        </w:rPr>
        <w:t xml:space="preserve">” </w:t>
      </w:r>
      <w:r w:rsidR="00263973">
        <w:rPr>
          <w:rFonts w:ascii="Calibri" w:hAnsi="Calibri" w:cs="Calibri"/>
        </w:rPr>
        <w:t xml:space="preserve">David said. </w:t>
      </w:r>
      <w:r>
        <w:rPr>
          <w:rFonts w:ascii="Calibri" w:hAnsi="Calibri" w:cs="Calibri"/>
        </w:rPr>
        <w:t>“</w:t>
      </w:r>
      <w:r w:rsidRPr="007C0CCD">
        <w:rPr>
          <w:rFonts w:ascii="Calibri" w:hAnsi="Calibri" w:cs="Calibri"/>
        </w:rPr>
        <w:t>We’ve got lots to do</w:t>
      </w:r>
      <w:r>
        <w:rPr>
          <w:rFonts w:ascii="Calibri" w:hAnsi="Calibri" w:cs="Calibri"/>
        </w:rPr>
        <w:t xml:space="preserve"> </w:t>
      </w:r>
      <w:r w:rsidRPr="007C0CCD">
        <w:rPr>
          <w:rFonts w:ascii="Calibri" w:hAnsi="Calibri" w:cs="Calibri"/>
        </w:rPr>
        <w:t>but, collectively</w:t>
      </w:r>
      <w:r>
        <w:rPr>
          <w:rFonts w:ascii="Calibri" w:hAnsi="Calibri" w:cs="Calibri"/>
        </w:rPr>
        <w:t>,</w:t>
      </w:r>
      <w:r w:rsidRPr="007C0CCD">
        <w:rPr>
          <w:rFonts w:ascii="Calibri" w:hAnsi="Calibri" w:cs="Calibri"/>
        </w:rPr>
        <w:t xml:space="preserve"> we'll pull on one end of a rope together to make things better.</w:t>
      </w:r>
      <w:r w:rsidR="00263973">
        <w:rPr>
          <w:rFonts w:ascii="Calibri" w:hAnsi="Calibri" w:cs="Calibri"/>
        </w:rPr>
        <w:t xml:space="preserve"> </w:t>
      </w:r>
      <w:r w:rsidRPr="007C0CCD">
        <w:rPr>
          <w:rFonts w:ascii="Calibri" w:hAnsi="Calibri" w:cs="Calibri"/>
        </w:rPr>
        <w:t xml:space="preserve">Interest </w:t>
      </w:r>
      <w:r>
        <w:rPr>
          <w:rFonts w:ascii="Calibri" w:hAnsi="Calibri" w:cs="Calibri"/>
        </w:rPr>
        <w:t>in TheYachtMarket.com Southamp</w:t>
      </w:r>
      <w:r w:rsidRPr="007C0CCD">
        <w:rPr>
          <w:rFonts w:ascii="Calibri" w:hAnsi="Calibri" w:cs="Calibri"/>
        </w:rPr>
        <w:t>to</w:t>
      </w:r>
      <w:r>
        <w:rPr>
          <w:rFonts w:ascii="Calibri" w:hAnsi="Calibri" w:cs="Calibri"/>
        </w:rPr>
        <w:t>n</w:t>
      </w:r>
      <w:r w:rsidRPr="007C0CCD">
        <w:rPr>
          <w:rFonts w:ascii="Calibri" w:hAnsi="Calibri" w:cs="Calibri"/>
        </w:rPr>
        <w:t xml:space="preserve"> Boat Show has already lifted. That’s going to be even bigger </w:t>
      </w:r>
      <w:r w:rsidR="00263973">
        <w:rPr>
          <w:rFonts w:ascii="Calibri" w:hAnsi="Calibri" w:cs="Calibri"/>
        </w:rPr>
        <w:t>and</w:t>
      </w:r>
      <w:r w:rsidRPr="007C0CCD">
        <w:rPr>
          <w:rFonts w:ascii="Calibri" w:hAnsi="Calibri" w:cs="Calibri"/>
        </w:rPr>
        <w:t> </w:t>
      </w:r>
      <w:r>
        <w:rPr>
          <w:rFonts w:ascii="Calibri" w:hAnsi="Calibri" w:cs="Calibri"/>
        </w:rPr>
        <w:t>Southampton</w:t>
      </w:r>
      <w:r w:rsidRPr="007C0CCD">
        <w:rPr>
          <w:rFonts w:ascii="Calibri" w:hAnsi="Calibri" w:cs="Calibri"/>
        </w:rPr>
        <w:t xml:space="preserve"> will be premier showcase for our industry.”</w:t>
      </w:r>
    </w:p>
    <w:p w:rsidR="007C0CCD" w:rsidRDefault="007C0CCD" w:rsidP="0087369B">
      <w:pPr>
        <w:pStyle w:val="p1"/>
        <w:spacing w:before="0" w:beforeAutospacing="0" w:after="0" w:afterAutospacing="0"/>
        <w:rPr>
          <w:rFonts w:ascii="Calibri" w:hAnsi="Calibri" w:cs="Calibri"/>
        </w:rPr>
      </w:pPr>
    </w:p>
    <w:p w:rsidR="0087369B" w:rsidRPr="00C77CE7" w:rsidRDefault="00263973" w:rsidP="0087369B">
      <w:pPr>
        <w:pStyle w:val="p1"/>
        <w:spacing w:before="0" w:beforeAutospacing="0" w:after="0" w:afterAutospacing="0"/>
        <w:rPr>
          <w:rFonts w:ascii="Calibri" w:hAnsi="Calibri" w:cs="Calibri"/>
        </w:rPr>
      </w:pPr>
      <w:r>
        <w:rPr>
          <w:rFonts w:ascii="Calibri" w:hAnsi="Calibri" w:cs="Calibri"/>
        </w:rPr>
        <w:t xml:space="preserve">Keynote speaker </w:t>
      </w:r>
      <w:r>
        <w:rPr>
          <w:rFonts w:ascii="Calibri" w:hAnsi="Calibri" w:cs="Calibri"/>
        </w:rPr>
        <w:t>Ian Walker MBE</w:t>
      </w:r>
      <w:r w:rsidRPr="00F4010A">
        <w:rPr>
          <w:rFonts w:ascii="Calibri" w:hAnsi="Calibri" w:cs="Calibri"/>
        </w:rPr>
        <w:t xml:space="preserve"> </w:t>
      </w:r>
      <w:r>
        <w:rPr>
          <w:rFonts w:ascii="Calibri" w:hAnsi="Calibri" w:cs="Calibri"/>
        </w:rPr>
        <w:t>spoke</w:t>
      </w:r>
      <w:r>
        <w:rPr>
          <w:rFonts w:ascii="Calibri" w:hAnsi="Calibri" w:cs="Calibri"/>
        </w:rPr>
        <w:t xml:space="preserve"> about</w:t>
      </w:r>
      <w:r w:rsidR="00425CA6">
        <w:rPr>
          <w:rFonts w:ascii="Calibri" w:hAnsi="Calibri" w:cs="Calibri"/>
        </w:rPr>
        <w:t xml:space="preserve"> taking up his new position as D</w:t>
      </w:r>
      <w:r>
        <w:rPr>
          <w:rFonts w:ascii="Calibri" w:hAnsi="Calibri" w:cs="Calibri"/>
        </w:rPr>
        <w:t xml:space="preserve">irector of </w:t>
      </w:r>
      <w:r w:rsidR="00425CA6">
        <w:rPr>
          <w:rFonts w:ascii="Calibri" w:hAnsi="Calibri" w:cs="Calibri"/>
        </w:rPr>
        <w:t xml:space="preserve">Racing with the RYA </w:t>
      </w:r>
      <w:r w:rsidR="0087369B">
        <w:rPr>
          <w:rFonts w:ascii="Calibri" w:hAnsi="Calibri" w:cs="Calibri"/>
        </w:rPr>
        <w:t xml:space="preserve">and the learning process he is </w:t>
      </w:r>
      <w:r>
        <w:rPr>
          <w:rFonts w:ascii="Calibri" w:hAnsi="Calibri" w:cs="Calibri"/>
        </w:rPr>
        <w:t>going through</w:t>
      </w:r>
      <w:r w:rsidR="0087369B">
        <w:rPr>
          <w:rFonts w:ascii="Calibri" w:hAnsi="Calibri" w:cs="Calibri"/>
        </w:rPr>
        <w:t xml:space="preserve">. </w:t>
      </w:r>
      <w:r w:rsidR="0087369B">
        <w:rPr>
          <w:rFonts w:ascii="Calibri" w:hAnsi="Calibri" w:cs="Calibri"/>
        </w:rPr>
        <w:t xml:space="preserve"> “</w:t>
      </w:r>
      <w:r w:rsidR="0087369B" w:rsidRPr="0087369B">
        <w:rPr>
          <w:rFonts w:ascii="Calibri" w:hAnsi="Calibri" w:cs="Calibri"/>
        </w:rPr>
        <w:t xml:space="preserve">I had no idea how much sits behind </w:t>
      </w:r>
      <w:r w:rsidR="00425CA6">
        <w:rPr>
          <w:rFonts w:ascii="Calibri" w:hAnsi="Calibri" w:cs="Calibri"/>
        </w:rPr>
        <w:t xml:space="preserve">the </w:t>
      </w:r>
      <w:r w:rsidR="0087369B">
        <w:rPr>
          <w:rFonts w:ascii="Calibri" w:hAnsi="Calibri" w:cs="Calibri"/>
        </w:rPr>
        <w:t>RYA</w:t>
      </w:r>
      <w:r w:rsidR="0087369B">
        <w:rPr>
          <w:rFonts w:ascii="Calibri" w:hAnsi="Calibri" w:cs="Calibri"/>
        </w:rPr>
        <w:t>, like selection policies, hiring coaches, and training coaches</w:t>
      </w:r>
      <w:r>
        <w:rPr>
          <w:rFonts w:ascii="Calibri" w:hAnsi="Calibri" w:cs="Calibri"/>
        </w:rPr>
        <w:t xml:space="preserve"> to name but a few</w:t>
      </w:r>
      <w:r w:rsidR="0087369B">
        <w:rPr>
          <w:rFonts w:ascii="Calibri" w:hAnsi="Calibri" w:cs="Calibri"/>
        </w:rPr>
        <w:t xml:space="preserve">. </w:t>
      </w:r>
      <w:r w:rsidR="0087369B">
        <w:rPr>
          <w:rFonts w:ascii="Calibri" w:hAnsi="Calibri" w:cs="Calibri"/>
        </w:rPr>
        <w:t>There is so much behind</w:t>
      </w:r>
      <w:r w:rsidR="0087369B" w:rsidRPr="0087369B">
        <w:rPr>
          <w:rFonts w:ascii="Calibri" w:hAnsi="Calibri" w:cs="Calibri"/>
        </w:rPr>
        <w:t xml:space="preserve"> the end product.</w:t>
      </w:r>
      <w:r w:rsidR="00C77CE7">
        <w:rPr>
          <w:rFonts w:ascii="Calibri" w:hAnsi="Calibri" w:cs="Calibri"/>
        </w:rPr>
        <w:t xml:space="preserve"> Plus, sailing is</w:t>
      </w:r>
      <w:r w:rsidR="0087369B" w:rsidRPr="0087369B">
        <w:rPr>
          <w:rFonts w:ascii="Calibri" w:hAnsi="Calibri" w:cs="Calibri"/>
        </w:rPr>
        <w:t xml:space="preserve"> </w:t>
      </w:r>
      <w:r w:rsidR="0087369B">
        <w:rPr>
          <w:rFonts w:ascii="Calibri" w:hAnsi="Calibri" w:cs="Calibri"/>
        </w:rPr>
        <w:t xml:space="preserve">an incredibly complex sport and we need to think </w:t>
      </w:r>
      <w:r w:rsidR="0087369B">
        <w:rPr>
          <w:rFonts w:ascii="Calibri" w:hAnsi="Calibri" w:cs="Calibri"/>
        </w:rPr>
        <w:t>clearly about h</w:t>
      </w:r>
      <w:r w:rsidR="0087369B" w:rsidRPr="0087369B">
        <w:rPr>
          <w:rFonts w:ascii="Calibri" w:hAnsi="Calibri" w:cs="Calibri"/>
        </w:rPr>
        <w:t xml:space="preserve">ow we make </w:t>
      </w:r>
      <w:r w:rsidR="0087369B">
        <w:rPr>
          <w:rFonts w:ascii="Calibri" w:hAnsi="Calibri" w:cs="Calibri"/>
        </w:rPr>
        <w:t xml:space="preserve">everything we do </w:t>
      </w:r>
      <w:r w:rsidR="0087369B" w:rsidRPr="0087369B">
        <w:rPr>
          <w:rFonts w:ascii="Calibri" w:hAnsi="Calibri" w:cs="Calibri"/>
        </w:rPr>
        <w:t>relate</w:t>
      </w:r>
      <w:r w:rsidR="0087369B">
        <w:rPr>
          <w:rFonts w:ascii="Calibri" w:hAnsi="Calibri" w:cs="Calibri"/>
        </w:rPr>
        <w:t xml:space="preserve"> to the </w:t>
      </w:r>
      <w:r w:rsidR="0087369B">
        <w:rPr>
          <w:rFonts w:ascii="Calibri" w:hAnsi="Calibri" w:cs="Calibri"/>
        </w:rPr>
        <w:t>p</w:t>
      </w:r>
      <w:r>
        <w:rPr>
          <w:rFonts w:ascii="Calibri" w:hAnsi="Calibri" w:cs="Calibri"/>
        </w:rPr>
        <w:t>erson learning to sail.</w:t>
      </w:r>
      <w:r w:rsidR="0087369B" w:rsidRPr="0087369B">
        <w:rPr>
          <w:rFonts w:ascii="Calibri" w:hAnsi="Calibri" w:cs="Calibri"/>
        </w:rPr>
        <w:t xml:space="preserve"> </w:t>
      </w:r>
      <w:r w:rsidR="0087369B">
        <w:rPr>
          <w:rFonts w:ascii="Calibri" w:hAnsi="Calibri" w:cs="Calibri"/>
        </w:rPr>
        <w:t>Sailing</w:t>
      </w:r>
      <w:r w:rsidR="0087369B" w:rsidRPr="0087369B">
        <w:rPr>
          <w:rFonts w:ascii="Calibri" w:hAnsi="Calibri" w:cs="Calibri"/>
        </w:rPr>
        <w:t xml:space="preserve"> needs to re</w:t>
      </w:r>
      <w:r w:rsidR="00425CA6">
        <w:rPr>
          <w:rFonts w:ascii="Calibri" w:hAnsi="Calibri" w:cs="Calibri"/>
        </w:rPr>
        <w:t>main affordable and accessible</w:t>
      </w:r>
      <w:r w:rsidR="0087369B">
        <w:rPr>
          <w:rFonts w:ascii="Calibri" w:hAnsi="Calibri" w:cs="Calibri"/>
        </w:rPr>
        <w:t xml:space="preserve">. I’m </w:t>
      </w:r>
      <w:r w:rsidR="00C77CE7">
        <w:rPr>
          <w:rFonts w:ascii="Calibri" w:hAnsi="Calibri" w:cs="Calibri"/>
        </w:rPr>
        <w:t>t</w:t>
      </w:r>
      <w:r w:rsidR="0087369B" w:rsidRPr="00C77CE7">
        <w:rPr>
          <w:rFonts w:ascii="Calibri" w:hAnsi="Calibri" w:cs="Calibri"/>
        </w:rPr>
        <w:t>rying to make sure everything we do on racing side is in support of clubs</w:t>
      </w:r>
      <w:r>
        <w:rPr>
          <w:rFonts w:ascii="Calibri" w:hAnsi="Calibri" w:cs="Calibri"/>
        </w:rPr>
        <w:t xml:space="preserve">, and class associations, </w:t>
      </w:r>
      <w:r w:rsidR="0087369B" w:rsidRPr="00C77CE7">
        <w:rPr>
          <w:rFonts w:ascii="Calibri" w:hAnsi="Calibri" w:cs="Calibri"/>
        </w:rPr>
        <w:t xml:space="preserve">and all the people who deliver </w:t>
      </w:r>
      <w:r w:rsidR="00425CA6">
        <w:rPr>
          <w:rFonts w:ascii="Calibri" w:hAnsi="Calibri" w:cs="Calibri"/>
        </w:rPr>
        <w:t xml:space="preserve">the </w:t>
      </w:r>
      <w:r w:rsidR="0087369B" w:rsidRPr="00C77CE7">
        <w:rPr>
          <w:rFonts w:ascii="Calibri" w:hAnsi="Calibri" w:cs="Calibri"/>
        </w:rPr>
        <w:t>sport on the ground</w:t>
      </w:r>
      <w:r w:rsidR="00C77CE7">
        <w:rPr>
          <w:rFonts w:ascii="Calibri" w:hAnsi="Calibri" w:cs="Calibri"/>
        </w:rPr>
        <w:t>, especially as we have challenges in volunteering.</w:t>
      </w:r>
      <w:r w:rsidR="00C77CE7" w:rsidRPr="00C77CE7">
        <w:rPr>
          <w:rFonts w:ascii="Calibri" w:hAnsi="Calibri" w:cs="Calibri"/>
        </w:rPr>
        <w:t>”</w:t>
      </w:r>
    </w:p>
    <w:p w:rsidR="0087369B" w:rsidRDefault="0087369B" w:rsidP="0087369B">
      <w:pPr>
        <w:rPr>
          <w:rFonts w:ascii="Calibri" w:eastAsia="Times New Roman" w:hAnsi="Calibri" w:cs="Calibri"/>
        </w:rPr>
      </w:pPr>
    </w:p>
    <w:p w:rsidR="0087369B" w:rsidRDefault="0087369B" w:rsidP="0087369B">
      <w:pPr>
        <w:rPr>
          <w:rFonts w:ascii="Calibri" w:eastAsia="Times New Roman" w:hAnsi="Calibri" w:cs="Calibri"/>
        </w:rPr>
      </w:pPr>
      <w:r>
        <w:rPr>
          <w:rFonts w:ascii="Calibri" w:eastAsia="Times New Roman" w:hAnsi="Calibri" w:cs="Calibri"/>
        </w:rPr>
        <w:t xml:space="preserve">Ian </w:t>
      </w:r>
      <w:r w:rsidR="005A54D2">
        <w:rPr>
          <w:rFonts w:ascii="Calibri" w:eastAsia="Times New Roman" w:hAnsi="Calibri" w:cs="Calibri"/>
        </w:rPr>
        <w:t>talked further</w:t>
      </w:r>
      <w:r>
        <w:rPr>
          <w:rFonts w:ascii="Calibri" w:eastAsia="Times New Roman" w:hAnsi="Calibri" w:cs="Calibri"/>
        </w:rPr>
        <w:t xml:space="preserve"> about sailing as a passion, stating: “</w:t>
      </w:r>
      <w:r>
        <w:rPr>
          <w:rFonts w:ascii="Calibri" w:eastAsia="Times New Roman" w:hAnsi="Calibri" w:cs="Calibri"/>
        </w:rPr>
        <w:t>The nicest thing about comparing my life from a year ago is that I can now sail for fun. It doesn’t matter if I come first or last.”</w:t>
      </w:r>
    </w:p>
    <w:p w:rsidR="0087369B" w:rsidRDefault="0087369B" w:rsidP="0087369B">
      <w:pPr>
        <w:rPr>
          <w:rFonts w:ascii="Calibri" w:eastAsia="Times New Roman" w:hAnsi="Calibri" w:cs="Calibri"/>
        </w:rPr>
      </w:pPr>
    </w:p>
    <w:p w:rsidR="0087369B" w:rsidRDefault="0087369B" w:rsidP="0087369B">
      <w:pPr>
        <w:rPr>
          <w:rFonts w:ascii="Calibri" w:eastAsia="Times New Roman" w:hAnsi="Calibri" w:cs="Calibri"/>
        </w:rPr>
      </w:pPr>
      <w:r>
        <w:rPr>
          <w:rFonts w:ascii="Calibri" w:eastAsia="Times New Roman" w:hAnsi="Calibri" w:cs="Calibri"/>
        </w:rPr>
        <w:t xml:space="preserve">Mark Jardine, </w:t>
      </w:r>
      <w:r w:rsidR="005A54D2">
        <w:rPr>
          <w:rFonts w:ascii="Calibri" w:eastAsia="Times New Roman" w:hAnsi="Calibri" w:cs="Calibri"/>
        </w:rPr>
        <w:t>Managing E</w:t>
      </w:r>
      <w:r w:rsidR="002A5FC2">
        <w:rPr>
          <w:rFonts w:ascii="Calibri" w:eastAsia="Times New Roman" w:hAnsi="Calibri" w:cs="Calibri"/>
        </w:rPr>
        <w:t xml:space="preserve">ditor of </w:t>
      </w:r>
      <w:r w:rsidR="005A54D2">
        <w:rPr>
          <w:rFonts w:ascii="Calibri" w:eastAsia="Times New Roman" w:hAnsi="Calibri" w:cs="Calibri"/>
          <w:i/>
        </w:rPr>
        <w:t>Yachts</w:t>
      </w:r>
      <w:r w:rsidR="002A5FC2" w:rsidRPr="00786BCF">
        <w:rPr>
          <w:rFonts w:ascii="Calibri" w:eastAsia="Times New Roman" w:hAnsi="Calibri" w:cs="Calibri"/>
          <w:i/>
        </w:rPr>
        <w:t>andYachting</w:t>
      </w:r>
      <w:r w:rsidR="005A54D2">
        <w:rPr>
          <w:rFonts w:ascii="Calibri" w:eastAsia="Times New Roman" w:hAnsi="Calibri" w:cs="Calibri"/>
          <w:i/>
        </w:rPr>
        <w:t>.com</w:t>
      </w:r>
      <w:r w:rsidR="002A5FC2">
        <w:rPr>
          <w:rFonts w:ascii="Calibri" w:eastAsia="Times New Roman" w:hAnsi="Calibri" w:cs="Calibri"/>
          <w:i/>
        </w:rPr>
        <w:t>,</w:t>
      </w:r>
      <w:r>
        <w:rPr>
          <w:rFonts w:ascii="Calibri" w:eastAsia="Times New Roman" w:hAnsi="Calibri" w:cs="Calibri"/>
        </w:rPr>
        <w:t xml:space="preserve"> continued the theme of enjoyment. </w:t>
      </w:r>
      <w:r w:rsidRPr="0087369B">
        <w:rPr>
          <w:rFonts w:ascii="Calibri" w:eastAsia="Times New Roman" w:hAnsi="Calibri" w:cs="Calibri"/>
        </w:rPr>
        <w:t xml:space="preserve"> </w:t>
      </w:r>
      <w:r>
        <w:rPr>
          <w:rFonts w:ascii="Calibri" w:eastAsia="Times New Roman" w:hAnsi="Calibri" w:cs="Calibri"/>
        </w:rPr>
        <w:t>“O</w:t>
      </w:r>
      <w:r w:rsidRPr="0087369B">
        <w:rPr>
          <w:rFonts w:ascii="Calibri" w:eastAsia="Times New Roman" w:hAnsi="Calibri" w:cs="Calibri"/>
        </w:rPr>
        <w:t xml:space="preserve">ne </w:t>
      </w:r>
      <w:r>
        <w:rPr>
          <w:rFonts w:ascii="Calibri" w:eastAsia="Times New Roman" w:hAnsi="Calibri" w:cs="Calibri"/>
        </w:rPr>
        <w:t>o</w:t>
      </w:r>
      <w:r w:rsidRPr="0087369B">
        <w:rPr>
          <w:rFonts w:ascii="Calibri" w:eastAsia="Times New Roman" w:hAnsi="Calibri" w:cs="Calibri"/>
        </w:rPr>
        <w:t xml:space="preserve">f the things we really have to do is make sure we are </w:t>
      </w:r>
      <w:r w:rsidR="005A54D2">
        <w:rPr>
          <w:rFonts w:ascii="Calibri" w:eastAsia="Times New Roman" w:hAnsi="Calibri" w:cs="Calibri"/>
        </w:rPr>
        <w:t>sharing</w:t>
      </w:r>
      <w:r w:rsidRPr="0087369B">
        <w:rPr>
          <w:rFonts w:ascii="Calibri" w:eastAsia="Times New Roman" w:hAnsi="Calibri" w:cs="Calibri"/>
        </w:rPr>
        <w:t xml:space="preserve"> that image of fun</w:t>
      </w:r>
      <w:r>
        <w:rPr>
          <w:rFonts w:ascii="Calibri" w:eastAsia="Times New Roman" w:hAnsi="Calibri" w:cs="Calibri"/>
        </w:rPr>
        <w:t xml:space="preserve"> and </w:t>
      </w:r>
      <w:r w:rsidRPr="0087369B">
        <w:rPr>
          <w:rFonts w:ascii="Calibri" w:eastAsia="Times New Roman" w:hAnsi="Calibri" w:cs="Calibri"/>
        </w:rPr>
        <w:t xml:space="preserve">that everything is about wanting </w:t>
      </w:r>
      <w:r w:rsidR="005A54D2">
        <w:rPr>
          <w:rFonts w:ascii="Calibri" w:eastAsia="Times New Roman" w:hAnsi="Calibri" w:cs="Calibri"/>
        </w:rPr>
        <w:t xml:space="preserve">people </w:t>
      </w:r>
      <w:r w:rsidRPr="0087369B">
        <w:rPr>
          <w:rFonts w:ascii="Calibri" w:eastAsia="Times New Roman" w:hAnsi="Calibri" w:cs="Calibri"/>
        </w:rPr>
        <w:t>to get involved.</w:t>
      </w:r>
      <w:r>
        <w:rPr>
          <w:rFonts w:ascii="Calibri" w:eastAsia="Times New Roman" w:hAnsi="Calibri" w:cs="Calibri"/>
        </w:rPr>
        <w:t xml:space="preserve"> </w:t>
      </w:r>
      <w:r w:rsidRPr="0087369B">
        <w:rPr>
          <w:rFonts w:ascii="Calibri" w:eastAsia="Times New Roman" w:hAnsi="Calibri" w:cs="Calibri"/>
        </w:rPr>
        <w:t>We need to get people into a water sports lifestyle.</w:t>
      </w:r>
      <w:r>
        <w:rPr>
          <w:rFonts w:ascii="Calibri" w:eastAsia="Times New Roman" w:hAnsi="Calibri" w:cs="Calibri"/>
        </w:rPr>
        <w:t>”</w:t>
      </w:r>
    </w:p>
    <w:p w:rsidR="002A5FC2" w:rsidRDefault="002A5FC2" w:rsidP="0087369B">
      <w:pPr>
        <w:rPr>
          <w:rFonts w:ascii="Calibri" w:eastAsia="Times New Roman" w:hAnsi="Calibri" w:cs="Calibri"/>
        </w:rPr>
      </w:pPr>
    </w:p>
    <w:p w:rsidR="002A5FC2" w:rsidRDefault="005A54D2" w:rsidP="002A5FC2">
      <w:pPr>
        <w:rPr>
          <w:rFonts w:ascii="Calibri" w:eastAsia="Times New Roman" w:hAnsi="Calibri" w:cs="Calibri"/>
        </w:rPr>
      </w:pPr>
      <w:r>
        <w:rPr>
          <w:rFonts w:ascii="Calibri" w:eastAsia="Times New Roman" w:hAnsi="Calibri" w:cs="Calibri"/>
        </w:rPr>
        <w:t>Fiona Pankhurst, H</w:t>
      </w:r>
      <w:r w:rsidR="00263973">
        <w:rPr>
          <w:rFonts w:ascii="Calibri" w:eastAsia="Times New Roman" w:hAnsi="Calibri" w:cs="Calibri"/>
        </w:rPr>
        <w:t xml:space="preserve">ead of </w:t>
      </w:r>
      <w:r>
        <w:rPr>
          <w:rFonts w:ascii="Calibri" w:eastAsia="Times New Roman" w:hAnsi="Calibri" w:cs="Calibri"/>
        </w:rPr>
        <w:t>M</w:t>
      </w:r>
      <w:r w:rsidR="00263973">
        <w:rPr>
          <w:rFonts w:ascii="Calibri" w:eastAsia="Times New Roman" w:hAnsi="Calibri" w:cs="Calibri"/>
        </w:rPr>
        <w:t xml:space="preserve">arketing and </w:t>
      </w:r>
      <w:r>
        <w:rPr>
          <w:rFonts w:ascii="Calibri" w:eastAsia="Times New Roman" w:hAnsi="Calibri" w:cs="Calibri"/>
        </w:rPr>
        <w:t>C</w:t>
      </w:r>
      <w:r w:rsidR="00263973">
        <w:rPr>
          <w:rFonts w:ascii="Calibri" w:eastAsia="Times New Roman" w:hAnsi="Calibri" w:cs="Calibri"/>
        </w:rPr>
        <w:t xml:space="preserve">orporate </w:t>
      </w:r>
      <w:r>
        <w:rPr>
          <w:rFonts w:ascii="Calibri" w:eastAsia="Times New Roman" w:hAnsi="Calibri" w:cs="Calibri"/>
        </w:rPr>
        <w:t>C</w:t>
      </w:r>
      <w:r w:rsidR="00263973">
        <w:rPr>
          <w:rFonts w:ascii="Calibri" w:eastAsia="Times New Roman" w:hAnsi="Calibri" w:cs="Calibri"/>
        </w:rPr>
        <w:t xml:space="preserve">ommunications, Mercator Media, </w:t>
      </w:r>
      <w:r w:rsidR="002A5FC2">
        <w:rPr>
          <w:rFonts w:ascii="Calibri" w:eastAsia="Times New Roman" w:hAnsi="Calibri" w:cs="Calibri"/>
        </w:rPr>
        <w:t>noted the potential of</w:t>
      </w:r>
      <w:r>
        <w:rPr>
          <w:rFonts w:ascii="Calibri" w:eastAsia="Times New Roman" w:hAnsi="Calibri" w:cs="Calibri"/>
        </w:rPr>
        <w:t xml:space="preserve"> the</w:t>
      </w:r>
      <w:r w:rsidR="002A5FC2">
        <w:rPr>
          <w:rFonts w:ascii="Calibri" w:eastAsia="Times New Roman" w:hAnsi="Calibri" w:cs="Calibri"/>
        </w:rPr>
        <w:t xml:space="preserve"> forthcoming SEAWORK </w:t>
      </w:r>
      <w:r>
        <w:rPr>
          <w:rFonts w:ascii="Calibri" w:eastAsia="Times New Roman" w:hAnsi="Calibri" w:cs="Calibri"/>
        </w:rPr>
        <w:t xml:space="preserve">exhibition </w:t>
      </w:r>
      <w:r w:rsidR="002A5FC2">
        <w:rPr>
          <w:rFonts w:ascii="Calibri" w:eastAsia="Times New Roman" w:hAnsi="Calibri" w:cs="Calibri"/>
        </w:rPr>
        <w:t xml:space="preserve">to showcase innovations and technology and encouraged all in the marine sector to think inventively about overlaps and how to make the most of opportunities. </w:t>
      </w:r>
    </w:p>
    <w:p w:rsidR="00263973" w:rsidRDefault="00263973" w:rsidP="002A5FC2">
      <w:pPr>
        <w:rPr>
          <w:rFonts w:ascii="Calibri" w:eastAsia="Times New Roman" w:hAnsi="Calibri" w:cs="Calibri"/>
        </w:rPr>
      </w:pPr>
    </w:p>
    <w:p w:rsidR="00263973" w:rsidRDefault="00934CC4" w:rsidP="00263973">
      <w:pPr>
        <w:rPr>
          <w:rFonts w:ascii="Calibri" w:eastAsia="Times New Roman" w:hAnsi="Calibri" w:cs="Calibri"/>
        </w:rPr>
      </w:pPr>
      <w:r>
        <w:rPr>
          <w:rFonts w:ascii="Calibri" w:eastAsia="Times New Roman" w:hAnsi="Calibri" w:cs="Calibri"/>
        </w:rPr>
        <w:t>As well as providing excellent opportunities for journalists to cement relationships with industry figures, the MAA Press Lunch brings together an exciting mix of businesses, with synergetic potential.</w:t>
      </w:r>
    </w:p>
    <w:p w:rsidR="00C42A8D" w:rsidRDefault="00C42A8D" w:rsidP="00263973">
      <w:pPr>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59264" behindDoc="0" locked="0" layoutInCell="1" allowOverlap="1">
                <wp:simplePos x="0" y="0"/>
                <wp:positionH relativeFrom="column">
                  <wp:posOffset>5469255</wp:posOffset>
                </wp:positionH>
                <wp:positionV relativeFrom="paragraph">
                  <wp:posOffset>110702</wp:posOffset>
                </wp:positionV>
                <wp:extent cx="1278467" cy="397933"/>
                <wp:effectExtent l="0" t="0" r="4445" b="0"/>
                <wp:wrapNone/>
                <wp:docPr id="1" name="Text Box 1"/>
                <wp:cNvGraphicFramePr/>
                <a:graphic xmlns:a="http://schemas.openxmlformats.org/drawingml/2006/main">
                  <a:graphicData uri="http://schemas.microsoft.com/office/word/2010/wordprocessingShape">
                    <wps:wsp>
                      <wps:cNvSpPr txBox="1"/>
                      <wps:spPr>
                        <a:xfrm>
                          <a:off x="0" y="0"/>
                          <a:ext cx="1278467" cy="397933"/>
                        </a:xfrm>
                        <a:prstGeom prst="rect">
                          <a:avLst/>
                        </a:prstGeom>
                        <a:solidFill>
                          <a:schemeClr val="lt1"/>
                        </a:solidFill>
                        <a:ln w="6350">
                          <a:noFill/>
                        </a:ln>
                      </wps:spPr>
                      <wps:txbx>
                        <w:txbxContent>
                          <w:p w:rsidR="00690506" w:rsidRPr="00690506" w:rsidRDefault="00690506">
                            <w:pPr>
                              <w:rPr>
                                <w:i/>
                              </w:rPr>
                            </w:pPr>
                            <w:r w:rsidRPr="00690506">
                              <w:rPr>
                                <w:i/>
                              </w:rPr>
                              <w:t xml:space="preserve">continues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30.65pt;margin-top:8.7pt;width:100.65pt;height:31.3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" fillcolor="white [3201]" stroked="f" strokeweight=".5pt">
                <v:textbox>
                  <w:txbxContent>
                    <w:p w:rsidR="00690506" w:rsidRPr="00690506" w:rsidRDefault="00690506">
                      <w:pPr>
                        <w:rPr>
                          <w:i/>
                        </w:rPr>
                      </w:pPr>
                      <w:r w:rsidRPr="00690506">
                        <w:rPr>
                          <w:i/>
                        </w:rPr>
                        <w:t xml:space="preserve">continues . . . </w:t>
                      </w:r>
                    </w:p>
                  </w:txbxContent>
                </v:textbox>
              </v:shape>
            </w:pict>
          </mc:Fallback>
        </mc:AlternateContent>
      </w:r>
    </w:p>
    <w:p w:rsidR="00C42A8D" w:rsidRDefault="00C42A8D" w:rsidP="00263973">
      <w:pPr>
        <w:rPr>
          <w:rFonts w:ascii="Calibri" w:eastAsia="Times New Roman" w:hAnsi="Calibri" w:cs="Calibri"/>
        </w:rPr>
      </w:pPr>
    </w:p>
    <w:p w:rsidR="00C42A8D" w:rsidRDefault="00C42A8D" w:rsidP="00263973">
      <w:pPr>
        <w:rPr>
          <w:rFonts w:ascii="Calibri" w:eastAsia="Times New Roman" w:hAnsi="Calibri" w:cs="Calibri"/>
        </w:rPr>
      </w:pPr>
      <w:r>
        <w:rPr>
          <w:noProof/>
        </w:rPr>
        <w:lastRenderedPageBreak/>
        <w:drawing>
          <wp:anchor distT="0" distB="0" distL="114300" distR="114300" simplePos="0" relativeHeight="251665408" behindDoc="0" locked="0" layoutInCell="1" allowOverlap="1" wp14:anchorId="33D8DD9F" wp14:editId="21BAF28F">
            <wp:simplePos x="0" y="0"/>
            <wp:positionH relativeFrom="column">
              <wp:posOffset>5562177</wp:posOffset>
            </wp:positionH>
            <wp:positionV relativeFrom="paragraph">
              <wp:posOffset>-101600</wp:posOffset>
            </wp:positionV>
            <wp:extent cx="1016000" cy="1016000"/>
            <wp:effectExtent l="0" t="0" r="0" b="0"/>
            <wp:wrapNone/>
            <wp:docPr id="6" name="Picture 13" descr="page1image2672572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page1image2672572288"/>
                    <pic:cNvPicPr>
                      <a:picLocks/>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934CC4">
        <w:rPr>
          <w:rFonts w:ascii="Calibri" w:eastAsia="Times New Roman" w:hAnsi="Calibri" w:cs="Calibri"/>
        </w:rPr>
        <w:br/>
      </w:r>
    </w:p>
    <w:p w:rsidR="00C42A8D" w:rsidRDefault="00C42A8D" w:rsidP="00263973">
      <w:pPr>
        <w:rPr>
          <w:rFonts w:ascii="Calibri" w:eastAsia="Times New Roman" w:hAnsi="Calibri" w:cs="Calibri"/>
        </w:rPr>
      </w:pPr>
    </w:p>
    <w:p w:rsidR="00C42A8D" w:rsidRDefault="00C42A8D" w:rsidP="00263973">
      <w:pPr>
        <w:rPr>
          <w:rFonts w:ascii="Calibri" w:eastAsia="Times New Roman" w:hAnsi="Calibri" w:cs="Calibri"/>
        </w:rPr>
      </w:pPr>
    </w:p>
    <w:p w:rsidR="00C42A8D" w:rsidRDefault="00C42A8D" w:rsidP="00263973">
      <w:pPr>
        <w:rPr>
          <w:rFonts w:ascii="Calibri" w:eastAsia="Times New Roman" w:hAnsi="Calibri" w:cs="Calibri"/>
        </w:rPr>
      </w:pPr>
    </w:p>
    <w:p w:rsidR="00C42A8D" w:rsidRDefault="00C42A8D" w:rsidP="00263973">
      <w:pPr>
        <w:rPr>
          <w:rFonts w:ascii="Calibri" w:eastAsia="Times New Roman" w:hAnsi="Calibri" w:cs="Calibri"/>
        </w:rPr>
      </w:pPr>
    </w:p>
    <w:p w:rsidR="00F4010A" w:rsidRDefault="00F4010A" w:rsidP="00263973">
      <w:pPr>
        <w:rPr>
          <w:rFonts w:ascii="Calibri" w:eastAsia="Times New Roman" w:hAnsi="Calibri" w:cs="Calibri"/>
        </w:rPr>
      </w:pPr>
      <w:r w:rsidRPr="00F4010A">
        <w:rPr>
          <w:rFonts w:ascii="Calibri" w:eastAsia="Times New Roman" w:hAnsi="Calibri" w:cs="Calibri"/>
        </w:rPr>
        <w:t>During pre-lunch networking</w:t>
      </w:r>
      <w:r w:rsidR="00690506">
        <w:rPr>
          <w:rFonts w:ascii="Calibri" w:eastAsia="Times New Roman" w:hAnsi="Calibri" w:cs="Calibri"/>
        </w:rPr>
        <w:t>,</w:t>
      </w:r>
      <w:r w:rsidRPr="00F4010A">
        <w:rPr>
          <w:rFonts w:ascii="Calibri" w:eastAsia="Times New Roman" w:hAnsi="Calibri" w:cs="Calibri"/>
        </w:rPr>
        <w:t xml:space="preserve"> companies were able to showcase products and services with many companies</w:t>
      </w:r>
      <w:r w:rsidR="005A54D2">
        <w:rPr>
          <w:rFonts w:ascii="Calibri" w:eastAsia="Times New Roman" w:hAnsi="Calibri" w:cs="Calibri"/>
        </w:rPr>
        <w:t xml:space="preserve"> </w:t>
      </w:r>
      <w:r w:rsidRPr="00F4010A">
        <w:rPr>
          <w:rFonts w:ascii="Calibri" w:eastAsia="Times New Roman" w:hAnsi="Calibri" w:cs="Calibri"/>
        </w:rPr>
        <w:t>using this as an opportunity to announce new products</w:t>
      </w:r>
      <w:r w:rsidR="005A54D2">
        <w:rPr>
          <w:rFonts w:ascii="Calibri" w:eastAsia="Times New Roman" w:hAnsi="Calibri" w:cs="Calibri"/>
        </w:rPr>
        <w:t xml:space="preserve">, </w:t>
      </w:r>
      <w:r w:rsidR="005A54D2" w:rsidRPr="00F4010A">
        <w:rPr>
          <w:rFonts w:ascii="Calibri" w:eastAsia="Times New Roman" w:hAnsi="Calibri" w:cs="Calibri"/>
        </w:rPr>
        <w:t xml:space="preserve">including </w:t>
      </w:r>
      <w:r w:rsidR="005A54D2">
        <w:rPr>
          <w:rFonts w:ascii="Calibri" w:eastAsia="Times New Roman" w:hAnsi="Calibri" w:cs="Calibri"/>
        </w:rPr>
        <w:t>Sea Sure</w:t>
      </w:r>
      <w:r w:rsidR="005A54D2">
        <w:rPr>
          <w:rFonts w:ascii="Calibri" w:eastAsia="Times New Roman" w:hAnsi="Calibri" w:cs="Calibri"/>
        </w:rPr>
        <w:t xml:space="preserve"> who launched the SHOCK-MIT</w:t>
      </w:r>
      <w:r w:rsidRPr="00F4010A">
        <w:rPr>
          <w:rFonts w:ascii="Calibri" w:eastAsia="Times New Roman" w:hAnsi="Calibri" w:cs="Calibri"/>
        </w:rPr>
        <w:t xml:space="preserve">. </w:t>
      </w:r>
    </w:p>
    <w:p w:rsidR="00263973" w:rsidRDefault="00263973" w:rsidP="00263973">
      <w:pPr>
        <w:rPr>
          <w:rFonts w:ascii="Calibri" w:eastAsia="Times New Roman" w:hAnsi="Calibri" w:cs="Calibri"/>
        </w:rPr>
      </w:pPr>
    </w:p>
    <w:p w:rsidR="00F4010A" w:rsidRDefault="00F4010A" w:rsidP="00263973">
      <w:pPr>
        <w:rPr>
          <w:rFonts w:ascii="Calibri" w:eastAsia="Times New Roman" w:hAnsi="Calibri" w:cs="Calibri"/>
        </w:rPr>
      </w:pPr>
      <w:r w:rsidRPr="00F4010A">
        <w:rPr>
          <w:rFonts w:ascii="Calibri" w:eastAsia="Times New Roman" w:hAnsi="Calibri" w:cs="Calibri"/>
        </w:rPr>
        <w:t>Mike Shepherd set up MAA in 2009, since then the company has enjoyed continued strong growth. MAA was named B</w:t>
      </w:r>
      <w:r w:rsidR="005A54D2">
        <w:rPr>
          <w:rFonts w:ascii="Calibri" w:eastAsia="Times New Roman" w:hAnsi="Calibri" w:cs="Calibri"/>
        </w:rPr>
        <w:t xml:space="preserve">est Marine Company to Work For </w:t>
      </w:r>
      <w:r w:rsidRPr="00F4010A">
        <w:rPr>
          <w:rFonts w:ascii="Calibri" w:eastAsia="Times New Roman" w:hAnsi="Calibri" w:cs="Calibri"/>
        </w:rPr>
        <w:t xml:space="preserve">at the British Marine awards in March 2016 and is now firmly established as one of the foremost agencies in the marine industry. </w:t>
      </w:r>
    </w:p>
    <w:p w:rsidR="006919FB" w:rsidRPr="00690506" w:rsidRDefault="006919FB" w:rsidP="006919FB">
      <w:pPr>
        <w:spacing w:before="100" w:beforeAutospacing="1" w:after="100" w:afterAutospacing="1"/>
        <w:rPr>
          <w:rFonts w:ascii="Calibri" w:eastAsia="Times New Roman" w:hAnsi="Calibri" w:cs="Calibri"/>
        </w:rPr>
      </w:pPr>
      <w:r w:rsidRPr="00F4010A">
        <w:rPr>
          <w:rFonts w:ascii="Calibri" w:eastAsia="Times New Roman" w:hAnsi="Calibri" w:cs="Calibri"/>
        </w:rPr>
        <w:t>Mike</w:t>
      </w:r>
      <w:r w:rsidR="00FA1CA9">
        <w:rPr>
          <w:rFonts w:ascii="Calibri" w:eastAsia="Times New Roman" w:hAnsi="Calibri" w:cs="Calibri"/>
        </w:rPr>
        <w:t xml:space="preserve"> Shepherd, Director of MAA, says</w:t>
      </w:r>
      <w:r>
        <w:rPr>
          <w:rFonts w:ascii="Calibri" w:eastAsia="Times New Roman" w:hAnsi="Calibri" w:cs="Calibri"/>
        </w:rPr>
        <w:t>: “Once again our</w:t>
      </w:r>
      <w:r w:rsidRPr="00F4010A">
        <w:rPr>
          <w:rFonts w:ascii="Calibri" w:eastAsia="Times New Roman" w:hAnsi="Calibri" w:cs="Calibri"/>
        </w:rPr>
        <w:t xml:space="preserve"> MAA Press Lunch has grown considerably, attracting top journalists, editors and leading industry names from across different marine sectors. </w:t>
      </w:r>
      <w:r w:rsidR="00786BCF">
        <w:rPr>
          <w:rFonts w:ascii="Calibri" w:eastAsia="Times New Roman" w:hAnsi="Calibri" w:cs="Calibri"/>
        </w:rPr>
        <w:t xml:space="preserve">This is the seventh year and </w:t>
      </w:r>
      <w:r w:rsidR="00BE5717">
        <w:rPr>
          <w:rFonts w:ascii="Calibri" w:eastAsia="Times New Roman" w:hAnsi="Calibri" w:cs="Calibri"/>
        </w:rPr>
        <w:t>attendance and feedback proves i</w:t>
      </w:r>
      <w:r>
        <w:rPr>
          <w:rFonts w:ascii="Calibri" w:eastAsia="Times New Roman" w:hAnsi="Calibri" w:cs="Calibri"/>
        </w:rPr>
        <w:t>t i</w:t>
      </w:r>
      <w:r w:rsidRPr="00F4010A">
        <w:rPr>
          <w:rFonts w:ascii="Calibri" w:eastAsia="Times New Roman" w:hAnsi="Calibri" w:cs="Calibri"/>
        </w:rPr>
        <w:t>s now well establ</w:t>
      </w:r>
      <w:r>
        <w:rPr>
          <w:rFonts w:ascii="Calibri" w:eastAsia="Times New Roman" w:hAnsi="Calibri" w:cs="Calibri"/>
        </w:rPr>
        <w:t>ished on the industry calendar</w:t>
      </w:r>
      <w:r w:rsidR="00BE5717">
        <w:rPr>
          <w:rFonts w:ascii="Calibri" w:eastAsia="Times New Roman" w:hAnsi="Calibri" w:cs="Calibri"/>
        </w:rPr>
        <w:t>. I</w:t>
      </w:r>
      <w:r>
        <w:rPr>
          <w:rFonts w:ascii="Calibri" w:eastAsia="Times New Roman" w:hAnsi="Calibri" w:cs="Calibri"/>
        </w:rPr>
        <w:t xml:space="preserve">’m already looking forward to doing it again in </w:t>
      </w:r>
      <w:r w:rsidRPr="00690506">
        <w:rPr>
          <w:rFonts w:ascii="Calibri" w:eastAsia="Times New Roman" w:hAnsi="Calibri" w:cs="Calibri"/>
        </w:rPr>
        <w:t>201</w:t>
      </w:r>
      <w:r w:rsidR="00811E0B" w:rsidRPr="00690506">
        <w:rPr>
          <w:rFonts w:ascii="Calibri" w:eastAsia="Times New Roman" w:hAnsi="Calibri" w:cs="Calibri"/>
        </w:rPr>
        <w:t>9</w:t>
      </w:r>
      <w:r>
        <w:rPr>
          <w:rFonts w:ascii="Calibri" w:eastAsia="Times New Roman" w:hAnsi="Calibri" w:cs="Calibri"/>
        </w:rPr>
        <w:t>.”</w:t>
      </w:r>
    </w:p>
    <w:p w:rsidR="00BE5717" w:rsidRPr="00690506" w:rsidRDefault="00F4010A" w:rsidP="00F4010A">
      <w:pPr>
        <w:spacing w:before="100" w:beforeAutospacing="1" w:after="100" w:afterAutospacing="1"/>
        <w:rPr>
          <w:rFonts w:ascii="Calibri" w:eastAsia="Times New Roman" w:hAnsi="Calibri" w:cs="Calibri"/>
        </w:rPr>
      </w:pPr>
      <w:r w:rsidRPr="00F4010A">
        <w:rPr>
          <w:rFonts w:ascii="Calibri" w:eastAsia="Times New Roman" w:hAnsi="Calibri" w:cs="Calibri"/>
        </w:rPr>
        <w:t xml:space="preserve">Michael Prideaux, Managing Director of Dean &amp; Reddyhoff Marinas, said: </w:t>
      </w:r>
      <w:r w:rsidRPr="00690506">
        <w:rPr>
          <w:rFonts w:ascii="Calibri" w:eastAsia="Times New Roman" w:hAnsi="Calibri" w:cs="Calibri"/>
        </w:rPr>
        <w:t>“</w:t>
      </w:r>
      <w:r w:rsidR="00811E0B" w:rsidRPr="00690506">
        <w:rPr>
          <w:rFonts w:ascii="Calibri" w:eastAsia="Times New Roman" w:hAnsi="Calibri" w:cs="Calibri"/>
        </w:rPr>
        <w:t xml:space="preserve">We’re delighted to welcome so many industry leaders and marine journalists to Haslar Marina as we announce plans to redevelop, providing the facilities to support changing boating habits and the marine industry of the future. The opportunity to talk and listen is how we grow our business.” </w:t>
      </w:r>
    </w:p>
    <w:p w:rsidR="00F4010A" w:rsidRPr="00F4010A" w:rsidRDefault="00F4010A" w:rsidP="00F4010A">
      <w:pPr>
        <w:spacing w:before="100" w:beforeAutospacing="1" w:after="100" w:afterAutospacing="1"/>
        <w:rPr>
          <w:rFonts w:ascii="Times New Roman" w:eastAsia="Times New Roman" w:hAnsi="Times New Roman" w:cs="Times New Roman"/>
        </w:rPr>
      </w:pPr>
      <w:r w:rsidRPr="00F4010A">
        <w:rPr>
          <w:rFonts w:ascii="Calibri" w:eastAsia="Times New Roman" w:hAnsi="Calibri" w:cs="Calibri"/>
        </w:rPr>
        <w:t xml:space="preserve">MAA’s range of services covers every aspect of marketing from advertising, PR, communications and media buying to brand development, websites, eCommerce, email campaigns and social media. </w:t>
      </w:r>
    </w:p>
    <w:p w:rsidR="00F4010A" w:rsidRPr="00F4010A" w:rsidRDefault="00F4010A" w:rsidP="00F4010A">
      <w:pPr>
        <w:spacing w:before="100" w:beforeAutospacing="1" w:after="100" w:afterAutospacing="1"/>
        <w:rPr>
          <w:rFonts w:ascii="Times New Roman" w:eastAsia="Times New Roman" w:hAnsi="Times New Roman" w:cs="Times New Roman"/>
        </w:rPr>
      </w:pPr>
      <w:r w:rsidRPr="00F4010A">
        <w:rPr>
          <w:rFonts w:ascii="Calibri" w:eastAsia="Times New Roman" w:hAnsi="Calibri" w:cs="Calibri"/>
        </w:rPr>
        <w:t xml:space="preserve">For more information visit www.marineadagency.com </w:t>
      </w:r>
    </w:p>
    <w:p w:rsidR="00F4010A" w:rsidRDefault="00F4010A" w:rsidP="004D5CF2">
      <w:pPr>
        <w:spacing w:before="100" w:beforeAutospacing="1" w:after="100" w:afterAutospacing="1"/>
        <w:outlineLvl w:val="0"/>
        <w:rPr>
          <w:rFonts w:ascii="Calibri" w:eastAsia="Times New Roman" w:hAnsi="Calibri" w:cs="Calibri"/>
          <w:b/>
          <w:bCs/>
          <w:shd w:val="clear" w:color="auto" w:fill="FFFFFF"/>
        </w:rPr>
      </w:pPr>
      <w:r w:rsidRPr="00F4010A">
        <w:rPr>
          <w:rFonts w:ascii="Calibri" w:eastAsia="Times New Roman" w:hAnsi="Calibri" w:cs="Calibri"/>
          <w:b/>
          <w:bCs/>
          <w:shd w:val="clear" w:color="auto" w:fill="FFFFFF"/>
        </w:rPr>
        <w:t xml:space="preserve">ENDS </w:t>
      </w:r>
    </w:p>
    <w:p w:rsidR="00F4010A" w:rsidRPr="00F4010A" w:rsidRDefault="00F4010A" w:rsidP="004D5CF2">
      <w:pPr>
        <w:spacing w:before="100" w:beforeAutospacing="1" w:after="100" w:afterAutospacing="1"/>
        <w:outlineLvl w:val="0"/>
        <w:rPr>
          <w:rFonts w:ascii="Times New Roman" w:eastAsia="Times New Roman" w:hAnsi="Times New Roman" w:cs="Times New Roman"/>
        </w:rPr>
      </w:pPr>
      <w:r w:rsidRPr="00F4010A">
        <w:rPr>
          <w:rFonts w:ascii="Calibri" w:eastAsia="Times New Roman" w:hAnsi="Calibri" w:cs="Calibri"/>
          <w:b/>
          <w:bCs/>
        </w:rPr>
        <w:t xml:space="preserve">Notes to editors </w:t>
      </w:r>
    </w:p>
    <w:p w:rsidR="00F4010A" w:rsidRPr="00F4010A" w:rsidRDefault="00F4010A" w:rsidP="00F4010A">
      <w:pPr>
        <w:spacing w:before="100" w:beforeAutospacing="1" w:after="100" w:afterAutospacing="1"/>
        <w:rPr>
          <w:rFonts w:ascii="Times New Roman" w:eastAsia="Times New Roman" w:hAnsi="Times New Roman" w:cs="Times New Roman"/>
        </w:rPr>
      </w:pPr>
      <w:r w:rsidRPr="00F4010A">
        <w:rPr>
          <w:rFonts w:ascii="Calibri" w:eastAsia="Times New Roman" w:hAnsi="Calibri" w:cs="Calibri"/>
          <w:b/>
          <w:bCs/>
        </w:rPr>
        <w:t xml:space="preserve">The Marine Advertising Agency Ltd </w:t>
      </w:r>
      <w:r w:rsidRPr="00F4010A">
        <w:rPr>
          <w:rFonts w:ascii="Calibri" w:eastAsia="Times New Roman" w:hAnsi="Calibri" w:cs="Calibri"/>
        </w:rPr>
        <w:t>provides simple, no-nonsense</w:t>
      </w:r>
      <w:r w:rsidR="00FA1CA9">
        <w:rPr>
          <w:rFonts w:ascii="Calibri" w:eastAsia="Times New Roman" w:hAnsi="Calibri" w:cs="Calibri"/>
        </w:rPr>
        <w:t xml:space="preserve"> solutions to marine companies’ </w:t>
      </w:r>
      <w:r w:rsidRPr="00F4010A">
        <w:rPr>
          <w:rFonts w:ascii="Calibri" w:eastAsia="Times New Roman" w:hAnsi="Calibri" w:cs="Calibri"/>
        </w:rPr>
        <w:t xml:space="preserve">advertising, PR, media buying and communications needs. From brand development and marketing materials to website, eCommerce, email campaigns and social media, MAA offers a straightforward, knowledgeable and service-orientated approach. MAA is able to offer unrivalled value to help clients reach their target markets. </w:t>
      </w:r>
    </w:p>
    <w:p w:rsidR="00F4010A" w:rsidRPr="00F4010A" w:rsidRDefault="00F4010A" w:rsidP="004D5CF2">
      <w:pPr>
        <w:spacing w:before="100" w:beforeAutospacing="1" w:after="100" w:afterAutospacing="1"/>
        <w:outlineLvl w:val="0"/>
        <w:rPr>
          <w:rFonts w:ascii="Times New Roman" w:eastAsia="Times New Roman" w:hAnsi="Times New Roman" w:cs="Times New Roman"/>
        </w:rPr>
      </w:pPr>
      <w:r w:rsidRPr="00F4010A">
        <w:rPr>
          <w:rFonts w:ascii="Calibri" w:eastAsia="Times New Roman" w:hAnsi="Calibri" w:cs="Calibri"/>
        </w:rPr>
        <w:t xml:space="preserve">For more information visit www.marineadagency.com </w:t>
      </w:r>
    </w:p>
    <w:p w:rsidR="00F4010A" w:rsidRPr="00F4010A" w:rsidRDefault="00F4010A" w:rsidP="00F4010A">
      <w:pPr>
        <w:spacing w:before="100" w:beforeAutospacing="1" w:after="100" w:afterAutospacing="1"/>
        <w:rPr>
          <w:rFonts w:ascii="Times New Roman" w:eastAsia="Times New Roman" w:hAnsi="Times New Roman" w:cs="Times New Roman"/>
        </w:rPr>
      </w:pPr>
      <w:r w:rsidRPr="00F4010A">
        <w:rPr>
          <w:rFonts w:ascii="Calibri" w:eastAsia="Times New Roman" w:hAnsi="Calibri" w:cs="Calibri"/>
          <w:b/>
          <w:bCs/>
        </w:rPr>
        <w:t xml:space="preserve">Haslar Marina </w:t>
      </w:r>
      <w:r w:rsidRPr="00F4010A">
        <w:rPr>
          <w:rFonts w:ascii="Calibri" w:eastAsia="Times New Roman" w:hAnsi="Calibri" w:cs="Calibri"/>
        </w:rPr>
        <w:t xml:space="preserve">is surrounded by bars, restaurants, shops and tourist attractions, and is home to a wide range of marine-related businesses. Road and rail access is very good, with excellent transport links to London via Portsmouth Harbour station and the Gosport Ferry. Haslar Marina provides a great base for all types of vessel with 650 berths, with no tidal restrictions, offering great access to the Solent and the surrounding cruising areas. </w:t>
      </w:r>
    </w:p>
    <w:p w:rsidR="00F4010A" w:rsidRDefault="00ED4681" w:rsidP="004D5CF2">
      <w:pPr>
        <w:spacing w:before="100" w:beforeAutospacing="1" w:after="100" w:afterAutospacing="1"/>
        <w:outlineLvl w:val="0"/>
        <w:rPr>
          <w:rFonts w:ascii="Calibri" w:eastAsia="Times New Roman" w:hAnsi="Calibri" w:cs="Calibri"/>
        </w:rPr>
      </w:pPr>
      <w:r>
        <w:rPr>
          <w:rFonts w:ascii="Calibri" w:eastAsia="Times New Roman" w:hAnsi="Calibri" w:cs="Calibri"/>
          <w:noProof/>
        </w:rPr>
        <mc:AlternateContent>
          <mc:Choice Requires="wps">
            <w:drawing>
              <wp:anchor distT="0" distB="0" distL="114300" distR="114300" simplePos="0" relativeHeight="251669504" behindDoc="0" locked="0" layoutInCell="1" allowOverlap="1" wp14:anchorId="72410B2E" wp14:editId="4456D707">
                <wp:simplePos x="0" y="0"/>
                <wp:positionH relativeFrom="column">
                  <wp:posOffset>5486400</wp:posOffset>
                </wp:positionH>
                <wp:positionV relativeFrom="paragraph">
                  <wp:posOffset>272204</wp:posOffset>
                </wp:positionV>
                <wp:extent cx="1278467" cy="397933"/>
                <wp:effectExtent l="0" t="0" r="4445" b="0"/>
                <wp:wrapNone/>
                <wp:docPr id="8" name="Text Box 8"/>
                <wp:cNvGraphicFramePr/>
                <a:graphic xmlns:a="http://schemas.openxmlformats.org/drawingml/2006/main">
                  <a:graphicData uri="http://schemas.microsoft.com/office/word/2010/wordprocessingShape">
                    <wps:wsp>
                      <wps:cNvSpPr txBox="1"/>
                      <wps:spPr>
                        <a:xfrm>
                          <a:off x="0" y="0"/>
                          <a:ext cx="1278467" cy="397933"/>
                        </a:xfrm>
                        <a:prstGeom prst="rect">
                          <a:avLst/>
                        </a:prstGeom>
                        <a:solidFill>
                          <a:schemeClr val="lt1"/>
                        </a:solidFill>
                        <a:ln w="6350">
                          <a:noFill/>
                        </a:ln>
                      </wps:spPr>
                      <wps:txbx>
                        <w:txbxContent>
                          <w:p w:rsidR="00ED4681" w:rsidRPr="00690506" w:rsidRDefault="00ED4681" w:rsidP="00ED4681">
                            <w:pPr>
                              <w:rPr>
                                <w:i/>
                              </w:rPr>
                            </w:pPr>
                            <w:r w:rsidRPr="00690506">
                              <w:rPr>
                                <w:i/>
                              </w:rPr>
                              <w:t xml:space="preserve">continues . .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410B2E" id="Text Box 8" o:spid="_x0000_s1027" type="#_x0000_t202" style="position:absolute;margin-left:6in;margin-top:21.45pt;width:100.65pt;height:31.3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" fillcolor="white [3201]" stroked="f" strokeweight=".5pt">
                <v:textbox>
                  <w:txbxContent>
                    <w:p w:rsidR="00ED4681" w:rsidRPr="00690506" w:rsidRDefault="00ED4681" w:rsidP="00ED4681">
                      <w:pPr>
                        <w:rPr>
                          <w:i/>
                        </w:rPr>
                      </w:pPr>
                      <w:r w:rsidRPr="00690506">
                        <w:rPr>
                          <w:i/>
                        </w:rPr>
                        <w:t xml:space="preserve">continues . . . </w:t>
                      </w:r>
                    </w:p>
                  </w:txbxContent>
                </v:textbox>
              </v:shape>
            </w:pict>
          </mc:Fallback>
        </mc:AlternateContent>
      </w:r>
      <w:r w:rsidR="00F4010A" w:rsidRPr="00F4010A">
        <w:rPr>
          <w:rFonts w:ascii="Calibri" w:eastAsia="Times New Roman" w:hAnsi="Calibri" w:cs="Calibri"/>
        </w:rPr>
        <w:t xml:space="preserve">For more information visit: www.haslarmarina.co.uk </w:t>
      </w:r>
    </w:p>
    <w:p w:rsidR="00ED4681" w:rsidRDefault="00ED4681" w:rsidP="00263973">
      <w:pPr>
        <w:spacing w:before="100" w:beforeAutospacing="1" w:after="100" w:afterAutospacing="1"/>
        <w:rPr>
          <w:rFonts w:ascii="Calibri" w:eastAsia="Times New Roman" w:hAnsi="Calibri" w:cs="Calibri"/>
          <w:b/>
        </w:rPr>
      </w:pPr>
    </w:p>
    <w:p w:rsidR="00C42A8D" w:rsidRDefault="00C42A8D" w:rsidP="00263973">
      <w:pPr>
        <w:spacing w:before="100" w:beforeAutospacing="1" w:after="100" w:afterAutospacing="1"/>
        <w:rPr>
          <w:rFonts w:ascii="Calibri" w:eastAsia="Times New Roman" w:hAnsi="Calibri" w:cs="Calibri"/>
          <w:b/>
        </w:rPr>
      </w:pPr>
      <w:r>
        <w:rPr>
          <w:noProof/>
        </w:rPr>
        <w:lastRenderedPageBreak/>
        <w:drawing>
          <wp:anchor distT="0" distB="0" distL="114300" distR="114300" simplePos="0" relativeHeight="251667456" behindDoc="0" locked="0" layoutInCell="1" allowOverlap="1" wp14:anchorId="33D8DD9F" wp14:editId="21BAF28F">
            <wp:simplePos x="0" y="0"/>
            <wp:positionH relativeFrom="column">
              <wp:posOffset>5562177</wp:posOffset>
            </wp:positionH>
            <wp:positionV relativeFrom="paragraph">
              <wp:posOffset>-177800</wp:posOffset>
            </wp:positionV>
            <wp:extent cx="1016000" cy="1016000"/>
            <wp:effectExtent l="0" t="0" r="0" b="0"/>
            <wp:wrapNone/>
            <wp:docPr id="7" name="Picture 13" descr="page1image2672572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page1image2672572288"/>
                    <pic:cNvPicPr>
                      <a:picLocks/>
                    </pic:cNvPicPr>
                  </pic:nvPicPr>
                  <pic:blipFill>
                    <a:blip r:embed="rId9" r:link="rId8">
                      <a:extLst>
                        <a:ext uri="{28A0092B-C50C-407E-A947-70E740481C1C}">
                          <a14:useLocalDpi xmlns:a14="http://schemas.microsoft.com/office/drawing/2010/main" val="0"/>
                        </a:ext>
                      </a:extLst>
                    </a:blip>
                    <a:srcRect/>
                    <a:stretch>
                      <a:fillRect/>
                    </a:stretch>
                  </pic:blipFill>
                  <pic:spPr bwMode="auto">
                    <a:xfrm>
                      <a:off x="0" y="0"/>
                      <a:ext cx="101600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2A8D" w:rsidRDefault="00C42A8D" w:rsidP="00263973">
      <w:pPr>
        <w:spacing w:before="100" w:beforeAutospacing="1" w:after="100" w:afterAutospacing="1"/>
        <w:rPr>
          <w:rFonts w:ascii="Calibri" w:eastAsia="Times New Roman" w:hAnsi="Calibri" w:cs="Calibri"/>
          <w:b/>
        </w:rPr>
      </w:pPr>
    </w:p>
    <w:p w:rsidR="00C42A8D" w:rsidRDefault="00C42A8D" w:rsidP="00263973">
      <w:pPr>
        <w:spacing w:before="100" w:beforeAutospacing="1" w:after="100" w:afterAutospacing="1"/>
        <w:rPr>
          <w:rFonts w:ascii="Calibri" w:eastAsia="Times New Roman" w:hAnsi="Calibri" w:cs="Calibri"/>
          <w:b/>
        </w:rPr>
      </w:pPr>
    </w:p>
    <w:p w:rsidR="00263973" w:rsidRDefault="00263973" w:rsidP="00263973">
      <w:pPr>
        <w:spacing w:before="100" w:beforeAutospacing="1" w:after="100" w:afterAutospacing="1"/>
        <w:rPr>
          <w:rFonts w:ascii="Calibri" w:eastAsia="Times New Roman" w:hAnsi="Calibri" w:cs="Calibri"/>
        </w:rPr>
      </w:pPr>
      <w:r w:rsidRPr="00263973">
        <w:rPr>
          <w:rFonts w:ascii="Calibri" w:eastAsia="Times New Roman" w:hAnsi="Calibri" w:cs="Calibri"/>
          <w:b/>
        </w:rPr>
        <w:t>Ian Walker</w:t>
      </w:r>
      <w:r>
        <w:rPr>
          <w:rFonts w:ascii="Calibri" w:eastAsia="Times New Roman" w:hAnsi="Calibri" w:cs="Calibri"/>
        </w:rPr>
        <w:t xml:space="preserve"> MBE</w:t>
      </w:r>
      <w:r>
        <w:rPr>
          <w:rFonts w:ascii="Calibri" w:eastAsia="Times New Roman" w:hAnsi="Calibri" w:cs="Calibri"/>
        </w:rPr>
        <w:t xml:space="preserve">: </w:t>
      </w:r>
      <w:r w:rsidRPr="00BE5717">
        <w:rPr>
          <w:rFonts w:ascii="Calibri" w:eastAsia="Times New Roman" w:hAnsi="Calibri" w:cs="Calibri"/>
        </w:rPr>
        <w:t>As a double Olympic medallist, America’s Cup sailor and Volvo Ocean Race-winning skipper, Walker has enjoyed an impressive and multi-faceted career in the sport, winning two Olympic silver medals (470 in 1996; Star in 2000) and coaching Shirley Robertson, Sarah Ayton and Sarah Webb to gold at Athens 2004. </w:t>
      </w:r>
      <w:r w:rsidRPr="00BE5717">
        <w:rPr>
          <w:rFonts w:ascii="Calibri" w:eastAsia="Times New Roman" w:hAnsi="Calibri" w:cs="Calibri"/>
        </w:rPr>
        <w:br/>
      </w:r>
      <w:r w:rsidRPr="00BE5717">
        <w:rPr>
          <w:rFonts w:ascii="Calibri" w:eastAsia="Times New Roman" w:hAnsi="Calibri" w:cs="Calibri"/>
        </w:rPr>
        <w:br/>
        <w:t>Among a host of inshore and offshore racing successes, Walker has been involved with two America’s Cup campaigns (GBR Challenge in 2003; +39 in 2007) and won the 2014/15 edition of the Volvo Ocean Race with Abu Dhabi Ocean Racing. </w:t>
      </w:r>
    </w:p>
    <w:p w:rsidR="00263973" w:rsidRPr="00F4010A" w:rsidRDefault="00263973" w:rsidP="004D5CF2">
      <w:pPr>
        <w:spacing w:before="100" w:beforeAutospacing="1" w:after="100" w:afterAutospacing="1"/>
        <w:outlineLvl w:val="0"/>
        <w:rPr>
          <w:rFonts w:ascii="Times New Roman" w:eastAsia="Times New Roman" w:hAnsi="Times New Roman" w:cs="Times New Roman"/>
        </w:rPr>
      </w:pPr>
    </w:p>
    <w:p w:rsidR="00FF3E6F" w:rsidRPr="00F4010A" w:rsidRDefault="00FF3E6F" w:rsidP="00F4010A">
      <w:pPr>
        <w:spacing w:before="100" w:beforeAutospacing="1" w:after="100" w:afterAutospacing="1"/>
        <w:rPr>
          <w:rFonts w:ascii="Times New Roman" w:eastAsia="Times New Roman" w:hAnsi="Times New Roman" w:cs="Times New Roman"/>
        </w:rPr>
      </w:pPr>
    </w:p>
    <w:p w:rsidR="00FF3E6F" w:rsidRPr="00F4010A" w:rsidRDefault="00FF3E6F" w:rsidP="004D5CF2">
      <w:pPr>
        <w:spacing w:before="100" w:beforeAutospacing="1" w:after="100" w:afterAutospacing="1"/>
        <w:outlineLvl w:val="0"/>
        <w:rPr>
          <w:rFonts w:ascii="Times New Roman" w:eastAsia="Times New Roman" w:hAnsi="Times New Roman" w:cs="Times New Roman"/>
        </w:rPr>
      </w:pPr>
      <w:r w:rsidRPr="00F4010A">
        <w:rPr>
          <w:rFonts w:ascii="Calibri" w:eastAsia="Times New Roman" w:hAnsi="Calibri" w:cs="Calibri"/>
          <w:b/>
          <w:bCs/>
        </w:rPr>
        <w:t xml:space="preserve">Media enquiries: </w:t>
      </w:r>
    </w:p>
    <w:p w:rsidR="00811E0B" w:rsidRDefault="00FF3E6F" w:rsidP="00FF3E6F">
      <w:pPr>
        <w:spacing w:before="100" w:beforeAutospacing="1" w:after="100" w:afterAutospacing="1"/>
        <w:rPr>
          <w:rFonts w:ascii="Calibri" w:eastAsia="Times New Roman" w:hAnsi="Calibri" w:cs="Calibri"/>
          <w:color w:val="0000FF"/>
        </w:rPr>
      </w:pPr>
      <w:r w:rsidRPr="00F4010A">
        <w:rPr>
          <w:rFonts w:ascii="Calibri" w:eastAsia="Times New Roman" w:hAnsi="Calibri" w:cs="Calibri"/>
        </w:rPr>
        <w:t xml:space="preserve">Alison Willis, </w:t>
      </w:r>
      <w:hyperlink r:id="rId10" w:history="1">
        <w:r w:rsidR="00811E0B" w:rsidRPr="007267D6">
          <w:rPr>
            <w:rStyle w:val="Hyperlink"/>
            <w:rFonts w:ascii="Calibri" w:eastAsia="Times New Roman" w:hAnsi="Calibri" w:cs="Calibri"/>
          </w:rPr>
          <w:t>alison@marineadagency.com</w:t>
        </w:r>
      </w:hyperlink>
      <w:r w:rsidR="00811E0B">
        <w:rPr>
          <w:rFonts w:ascii="Calibri" w:eastAsia="Times New Roman" w:hAnsi="Calibri" w:cs="Calibri"/>
          <w:color w:val="0000FF"/>
        </w:rPr>
        <w:t xml:space="preserve"> </w:t>
      </w:r>
      <w:r w:rsidRPr="00F4010A">
        <w:rPr>
          <w:rFonts w:ascii="Calibri" w:eastAsia="Times New Roman" w:hAnsi="Calibri" w:cs="Calibri"/>
          <w:color w:val="0000FF"/>
        </w:rPr>
        <w:t xml:space="preserve"> </w:t>
      </w:r>
    </w:p>
    <w:p w:rsidR="00FF3E6F" w:rsidRDefault="00FF3E6F" w:rsidP="00FF3E6F">
      <w:pPr>
        <w:spacing w:before="100" w:beforeAutospacing="1" w:after="100" w:afterAutospacing="1"/>
        <w:rPr>
          <w:rFonts w:ascii="Calibri" w:eastAsia="Times New Roman" w:hAnsi="Calibri" w:cs="Calibri"/>
          <w:color w:val="0000FF"/>
        </w:rPr>
      </w:pPr>
      <w:r w:rsidRPr="00F4010A">
        <w:rPr>
          <w:rFonts w:ascii="Calibri" w:eastAsia="Times New Roman" w:hAnsi="Calibri" w:cs="Calibri"/>
        </w:rPr>
        <w:t xml:space="preserve">Emma Stanbury, </w:t>
      </w:r>
      <w:hyperlink r:id="rId11" w:history="1">
        <w:r w:rsidR="00811E0B" w:rsidRPr="007267D6">
          <w:rPr>
            <w:rStyle w:val="Hyperlink"/>
            <w:rFonts w:ascii="Calibri" w:eastAsia="Times New Roman" w:hAnsi="Calibri" w:cs="Calibri"/>
          </w:rPr>
          <w:t>emma@marineadagency.com</w:t>
        </w:r>
      </w:hyperlink>
      <w:r w:rsidRPr="00F4010A">
        <w:rPr>
          <w:rFonts w:ascii="Calibri" w:eastAsia="Times New Roman" w:hAnsi="Calibri" w:cs="Calibri"/>
          <w:color w:val="0000FF"/>
        </w:rPr>
        <w:t xml:space="preserve"> </w:t>
      </w:r>
    </w:p>
    <w:p w:rsidR="00811E0B" w:rsidRPr="00690506" w:rsidRDefault="00811E0B" w:rsidP="00FF3E6F">
      <w:pPr>
        <w:spacing w:before="100" w:beforeAutospacing="1" w:after="100" w:afterAutospacing="1"/>
        <w:rPr>
          <w:rFonts w:ascii="Times New Roman" w:eastAsia="Times New Roman" w:hAnsi="Times New Roman" w:cs="Times New Roman"/>
          <w:color w:val="000000" w:themeColor="text1"/>
        </w:rPr>
      </w:pPr>
      <w:r w:rsidRPr="00690506">
        <w:rPr>
          <w:rFonts w:ascii="Calibri" w:eastAsia="Times New Roman" w:hAnsi="Calibri" w:cs="Calibri"/>
          <w:color w:val="000000" w:themeColor="text1"/>
        </w:rPr>
        <w:t xml:space="preserve">Zella Compton, </w:t>
      </w:r>
      <w:hyperlink r:id="rId12" w:history="1">
        <w:r w:rsidR="00ED4681" w:rsidRPr="009F2460">
          <w:rPr>
            <w:rStyle w:val="Hyperlink"/>
            <w:rFonts w:ascii="Calibri" w:eastAsia="Times New Roman" w:hAnsi="Calibri" w:cs="Calibri"/>
          </w:rPr>
          <w:t>zella@marineadagency.com</w:t>
        </w:r>
      </w:hyperlink>
      <w:r w:rsidR="00ED4681">
        <w:rPr>
          <w:rFonts w:ascii="Calibri" w:eastAsia="Times New Roman" w:hAnsi="Calibri" w:cs="Calibri"/>
          <w:color w:val="000000" w:themeColor="text1"/>
        </w:rPr>
        <w:t xml:space="preserve"> </w:t>
      </w:r>
      <w:bookmarkStart w:id="0" w:name="_GoBack"/>
      <w:bookmarkEnd w:id="0"/>
      <w:r w:rsidRPr="00690506">
        <w:rPr>
          <w:rFonts w:ascii="Calibri" w:eastAsia="Times New Roman" w:hAnsi="Calibri" w:cs="Calibri"/>
          <w:color w:val="000000" w:themeColor="text1"/>
        </w:rPr>
        <w:t xml:space="preserve"> </w:t>
      </w:r>
    </w:p>
    <w:p w:rsidR="00FF3E6F" w:rsidRPr="00F4010A" w:rsidRDefault="00FF3E6F" w:rsidP="004D5CF2">
      <w:pPr>
        <w:spacing w:before="100" w:beforeAutospacing="1" w:after="100" w:afterAutospacing="1"/>
        <w:outlineLvl w:val="0"/>
        <w:rPr>
          <w:rFonts w:ascii="Times New Roman" w:eastAsia="Times New Roman" w:hAnsi="Times New Roman" w:cs="Times New Roman"/>
        </w:rPr>
      </w:pPr>
      <w:r w:rsidRPr="00F4010A">
        <w:rPr>
          <w:rFonts w:ascii="Calibri" w:eastAsia="Times New Roman" w:hAnsi="Calibri" w:cs="Calibri"/>
        </w:rPr>
        <w:t xml:space="preserve">T: 023 9252 2044 </w:t>
      </w:r>
    </w:p>
    <w:p w:rsidR="00FF3E6F" w:rsidRPr="00F4010A" w:rsidRDefault="00FF3E6F" w:rsidP="00C42A8D">
      <w:pPr>
        <w:spacing w:before="100" w:beforeAutospacing="1" w:after="100" w:afterAutospacing="1"/>
        <w:rPr>
          <w:rFonts w:ascii="Times New Roman" w:eastAsia="Times New Roman" w:hAnsi="Times New Roman" w:cs="Times New Roman"/>
        </w:rPr>
      </w:pPr>
    </w:p>
    <w:sectPr w:rsidR="00FF3E6F" w:rsidRPr="00F4010A" w:rsidSect="00263973">
      <w:footerReference w:type="default" r:id="rId13"/>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1DDE" w:rsidRDefault="00F21DDE" w:rsidP="00263973">
      <w:r>
        <w:separator/>
      </w:r>
    </w:p>
  </w:endnote>
  <w:endnote w:type="continuationSeparator" w:id="0">
    <w:p w:rsidR="00F21DDE" w:rsidRDefault="00F21DDE" w:rsidP="0026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3973" w:rsidRDefault="00C42A8D" w:rsidP="00263973">
    <w:pPr>
      <w:spacing w:before="100" w:beforeAutospacing="1" w:after="100" w:afterAutospacing="1"/>
      <w:rPr>
        <w:rFonts w:ascii="Calibri" w:eastAsia="Times New Roman" w:hAnsi="Calibri" w:cs="Calibri"/>
        <w:sz w:val="16"/>
        <w:szCs w:val="16"/>
      </w:rPr>
    </w:pPr>
    <w:r>
      <w:rPr>
        <w:rFonts w:ascii="Calibri" w:eastAsia="Times New Roman" w:hAnsi="Calibri" w:cs="Calibri"/>
        <w:noProof/>
        <w:sz w:val="16"/>
        <w:szCs w:val="16"/>
      </w:rPr>
      <mc:AlternateContent>
        <mc:Choice Requires="wps">
          <w:drawing>
            <wp:anchor distT="0" distB="0" distL="114300" distR="114300" simplePos="0" relativeHeight="251659264" behindDoc="0" locked="0" layoutInCell="1" allowOverlap="1">
              <wp:simplePos x="0" y="0"/>
              <wp:positionH relativeFrom="column">
                <wp:posOffset>3767455</wp:posOffset>
              </wp:positionH>
              <wp:positionV relativeFrom="paragraph">
                <wp:posOffset>-30692</wp:posOffset>
              </wp:positionV>
              <wp:extent cx="2810933" cy="491067"/>
              <wp:effectExtent l="0" t="0" r="0" b="4445"/>
              <wp:wrapNone/>
              <wp:docPr id="4" name="Text Box 4"/>
              <wp:cNvGraphicFramePr/>
              <a:graphic xmlns:a="http://schemas.openxmlformats.org/drawingml/2006/main">
                <a:graphicData uri="http://schemas.microsoft.com/office/word/2010/wordprocessingShape">
                  <wps:wsp>
                    <wps:cNvSpPr txBox="1"/>
                    <wps:spPr>
                      <a:xfrm>
                        <a:off x="0" y="0"/>
                        <a:ext cx="2810933" cy="491067"/>
                      </a:xfrm>
                      <a:prstGeom prst="rect">
                        <a:avLst/>
                      </a:prstGeom>
                      <a:solidFill>
                        <a:schemeClr val="lt1"/>
                      </a:solidFill>
                      <a:ln w="6350">
                        <a:noFill/>
                      </a:ln>
                    </wps:spPr>
                    <wps:txbx>
                      <w:txbxContent>
                        <w:p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Marine Advertising Agency </w:t>
                          </w:r>
                        </w:p>
                        <w:p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15 Haslar Marina Gosport PO12 1NU </w:t>
                          </w:r>
                        </w:p>
                        <w:p w:rsidR="00C42A8D" w:rsidRDefault="00C42A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296.65pt;margin-top:-2.4pt;width:221.35pt;height:38.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" fillcolor="white [3201]" stroked="f" strokeweight=".5pt">
              <v:textbox>
                <w:txbxContent>
                  <w:p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Marine Advertising Agency </w:t>
                    </w:r>
                  </w:p>
                  <w:p w:rsidR="00C42A8D" w:rsidRDefault="00C42A8D" w:rsidP="00C42A8D">
                    <w:pPr>
                      <w:jc w:val="right"/>
                      <w:rPr>
                        <w:rFonts w:ascii="Calibri" w:eastAsia="Times New Roman" w:hAnsi="Calibri" w:cs="Calibri"/>
                        <w:sz w:val="16"/>
                        <w:szCs w:val="16"/>
                      </w:rPr>
                    </w:pPr>
                    <w:r w:rsidRPr="00F4010A">
                      <w:rPr>
                        <w:rFonts w:ascii="Calibri" w:eastAsia="Times New Roman" w:hAnsi="Calibri" w:cs="Calibri"/>
                        <w:sz w:val="16"/>
                        <w:szCs w:val="16"/>
                      </w:rPr>
                      <w:t xml:space="preserve">15 Haslar Marina Gosport PO12 1NU </w:t>
                    </w:r>
                  </w:p>
                  <w:p w:rsidR="00C42A8D" w:rsidRDefault="00C42A8D"/>
                </w:txbxContent>
              </v:textbox>
            </v:shape>
          </w:pict>
        </mc:Fallback>
      </mc:AlternateContent>
    </w:r>
    <w:r w:rsidR="00263973" w:rsidRPr="00F4010A">
      <w:rPr>
        <w:rFonts w:ascii="Calibri" w:eastAsia="Times New Roman" w:hAnsi="Calibri" w:cs="Calibri"/>
        <w:sz w:val="16"/>
        <w:szCs w:val="16"/>
      </w:rPr>
      <w:t>T: 023 9252 2044</w:t>
    </w:r>
    <w:r w:rsidR="00263973" w:rsidRPr="00F4010A">
      <w:rPr>
        <w:rFonts w:ascii="Calibri" w:eastAsia="Times New Roman" w:hAnsi="Calibri" w:cs="Calibri"/>
        <w:sz w:val="16"/>
        <w:szCs w:val="16"/>
      </w:rPr>
      <w:br/>
      <w:t xml:space="preserve">E: info@marineadagency.com www.marineadagency.com </w:t>
    </w:r>
    <w:r w:rsidR="00263973">
      <w:rPr>
        <w:rFonts w:ascii="Calibri" w:eastAsia="Times New Roman" w:hAnsi="Calibri" w:cs="Calibr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1DDE" w:rsidRDefault="00F21DDE" w:rsidP="00263973">
      <w:r>
        <w:separator/>
      </w:r>
    </w:p>
  </w:footnote>
  <w:footnote w:type="continuationSeparator" w:id="0">
    <w:p w:rsidR="00F21DDE" w:rsidRDefault="00F21DDE" w:rsidP="002639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10A"/>
    <w:rsid w:val="000B53F7"/>
    <w:rsid w:val="00263973"/>
    <w:rsid w:val="002A5FC2"/>
    <w:rsid w:val="00425CA6"/>
    <w:rsid w:val="004A3460"/>
    <w:rsid w:val="004D5CF2"/>
    <w:rsid w:val="005558E2"/>
    <w:rsid w:val="005A54D2"/>
    <w:rsid w:val="005E51C6"/>
    <w:rsid w:val="00690506"/>
    <w:rsid w:val="006919FB"/>
    <w:rsid w:val="006A532E"/>
    <w:rsid w:val="00786BCF"/>
    <w:rsid w:val="007C0CCD"/>
    <w:rsid w:val="00811E0B"/>
    <w:rsid w:val="0087369B"/>
    <w:rsid w:val="00934CC4"/>
    <w:rsid w:val="00BB47FD"/>
    <w:rsid w:val="00BE5717"/>
    <w:rsid w:val="00BF7368"/>
    <w:rsid w:val="00C42A8D"/>
    <w:rsid w:val="00C77CE7"/>
    <w:rsid w:val="00ED4681"/>
    <w:rsid w:val="00F21DDE"/>
    <w:rsid w:val="00F4010A"/>
    <w:rsid w:val="00F55F43"/>
    <w:rsid w:val="00FA1CA9"/>
    <w:rsid w:val="00FF3E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217623"/>
  <w15:chartTrackingRefBased/>
  <w15:docId w15:val="{C6010CE6-F9EC-C345-A043-DA45DE301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10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BE5717"/>
  </w:style>
  <w:style w:type="character" w:styleId="Hyperlink">
    <w:name w:val="Hyperlink"/>
    <w:basedOn w:val="DefaultParagraphFont"/>
    <w:uiPriority w:val="99"/>
    <w:unhideWhenUsed/>
    <w:rsid w:val="00811E0B"/>
    <w:rPr>
      <w:color w:val="0563C1" w:themeColor="hyperlink"/>
      <w:u w:val="single"/>
    </w:rPr>
  </w:style>
  <w:style w:type="character" w:styleId="UnresolvedMention">
    <w:name w:val="Unresolved Mention"/>
    <w:basedOn w:val="DefaultParagraphFont"/>
    <w:uiPriority w:val="99"/>
    <w:semiHidden/>
    <w:unhideWhenUsed/>
    <w:rsid w:val="00811E0B"/>
    <w:rPr>
      <w:color w:val="808080"/>
      <w:shd w:val="clear" w:color="auto" w:fill="E6E6E6"/>
    </w:rPr>
  </w:style>
  <w:style w:type="paragraph" w:customStyle="1" w:styleId="p1">
    <w:name w:val="p1"/>
    <w:basedOn w:val="Normal"/>
    <w:rsid w:val="0087369B"/>
    <w:pPr>
      <w:spacing w:before="100" w:beforeAutospacing="1" w:after="100" w:afterAutospacing="1"/>
    </w:pPr>
    <w:rPr>
      <w:rFonts w:ascii="Times New Roman" w:eastAsia="Times New Roman" w:hAnsi="Times New Roman" w:cs="Times New Roman"/>
    </w:rPr>
  </w:style>
  <w:style w:type="character" w:customStyle="1" w:styleId="s1">
    <w:name w:val="s1"/>
    <w:basedOn w:val="DefaultParagraphFont"/>
    <w:rsid w:val="0087369B"/>
  </w:style>
  <w:style w:type="paragraph" w:customStyle="1" w:styleId="p2">
    <w:name w:val="p2"/>
    <w:basedOn w:val="Normal"/>
    <w:rsid w:val="007C0CCD"/>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63973"/>
    <w:pPr>
      <w:tabs>
        <w:tab w:val="center" w:pos="4680"/>
        <w:tab w:val="right" w:pos="9360"/>
      </w:tabs>
    </w:pPr>
  </w:style>
  <w:style w:type="character" w:customStyle="1" w:styleId="HeaderChar">
    <w:name w:val="Header Char"/>
    <w:basedOn w:val="DefaultParagraphFont"/>
    <w:link w:val="Header"/>
    <w:uiPriority w:val="99"/>
    <w:rsid w:val="00263973"/>
  </w:style>
  <w:style w:type="paragraph" w:styleId="Footer">
    <w:name w:val="footer"/>
    <w:basedOn w:val="Normal"/>
    <w:link w:val="FooterChar"/>
    <w:uiPriority w:val="99"/>
    <w:unhideWhenUsed/>
    <w:rsid w:val="00263973"/>
    <w:pPr>
      <w:tabs>
        <w:tab w:val="center" w:pos="4680"/>
        <w:tab w:val="right" w:pos="9360"/>
      </w:tabs>
    </w:pPr>
  </w:style>
  <w:style w:type="character" w:customStyle="1" w:styleId="FooterChar">
    <w:name w:val="Footer Char"/>
    <w:basedOn w:val="DefaultParagraphFont"/>
    <w:link w:val="Footer"/>
    <w:uiPriority w:val="99"/>
    <w:rsid w:val="00263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363850">
      <w:bodyDiv w:val="1"/>
      <w:marLeft w:val="0"/>
      <w:marRight w:val="0"/>
      <w:marTop w:val="0"/>
      <w:marBottom w:val="0"/>
      <w:divBdr>
        <w:top w:val="none" w:sz="0" w:space="0" w:color="auto"/>
        <w:left w:val="none" w:sz="0" w:space="0" w:color="auto"/>
        <w:bottom w:val="none" w:sz="0" w:space="0" w:color="auto"/>
        <w:right w:val="none" w:sz="0" w:space="0" w:color="auto"/>
      </w:divBdr>
      <w:divsChild>
        <w:div w:id="1925262546">
          <w:marLeft w:val="0"/>
          <w:marRight w:val="0"/>
          <w:marTop w:val="0"/>
          <w:marBottom w:val="0"/>
          <w:divBdr>
            <w:top w:val="none" w:sz="0" w:space="0" w:color="auto"/>
            <w:left w:val="none" w:sz="0" w:space="0" w:color="auto"/>
            <w:bottom w:val="none" w:sz="0" w:space="0" w:color="auto"/>
            <w:right w:val="none" w:sz="0" w:space="0" w:color="auto"/>
          </w:divBdr>
          <w:divsChild>
            <w:div w:id="632298203">
              <w:marLeft w:val="0"/>
              <w:marRight w:val="0"/>
              <w:marTop w:val="0"/>
              <w:marBottom w:val="0"/>
              <w:divBdr>
                <w:top w:val="none" w:sz="0" w:space="0" w:color="auto"/>
                <w:left w:val="none" w:sz="0" w:space="0" w:color="auto"/>
                <w:bottom w:val="none" w:sz="0" w:space="0" w:color="auto"/>
                <w:right w:val="none" w:sz="0" w:space="0" w:color="auto"/>
              </w:divBdr>
              <w:divsChild>
                <w:div w:id="1713381125">
                  <w:marLeft w:val="0"/>
                  <w:marRight w:val="0"/>
                  <w:marTop w:val="0"/>
                  <w:marBottom w:val="0"/>
                  <w:divBdr>
                    <w:top w:val="none" w:sz="0" w:space="0" w:color="auto"/>
                    <w:left w:val="none" w:sz="0" w:space="0" w:color="auto"/>
                    <w:bottom w:val="none" w:sz="0" w:space="0" w:color="auto"/>
                    <w:right w:val="none" w:sz="0" w:space="0" w:color="auto"/>
                  </w:divBdr>
                </w:div>
              </w:divsChild>
            </w:div>
            <w:div w:id="992879266">
              <w:marLeft w:val="0"/>
              <w:marRight w:val="0"/>
              <w:marTop w:val="0"/>
              <w:marBottom w:val="0"/>
              <w:divBdr>
                <w:top w:val="none" w:sz="0" w:space="0" w:color="auto"/>
                <w:left w:val="none" w:sz="0" w:space="0" w:color="auto"/>
                <w:bottom w:val="none" w:sz="0" w:space="0" w:color="auto"/>
                <w:right w:val="none" w:sz="0" w:space="0" w:color="auto"/>
              </w:divBdr>
              <w:divsChild>
                <w:div w:id="1224750799">
                  <w:marLeft w:val="0"/>
                  <w:marRight w:val="0"/>
                  <w:marTop w:val="0"/>
                  <w:marBottom w:val="0"/>
                  <w:divBdr>
                    <w:top w:val="none" w:sz="0" w:space="0" w:color="auto"/>
                    <w:left w:val="none" w:sz="0" w:space="0" w:color="auto"/>
                    <w:bottom w:val="none" w:sz="0" w:space="0" w:color="auto"/>
                    <w:right w:val="none" w:sz="0" w:space="0" w:color="auto"/>
                  </w:divBdr>
                </w:div>
              </w:divsChild>
            </w:div>
            <w:div w:id="1912812717">
              <w:marLeft w:val="0"/>
              <w:marRight w:val="0"/>
              <w:marTop w:val="0"/>
              <w:marBottom w:val="0"/>
              <w:divBdr>
                <w:top w:val="none" w:sz="0" w:space="0" w:color="auto"/>
                <w:left w:val="none" w:sz="0" w:space="0" w:color="auto"/>
                <w:bottom w:val="none" w:sz="0" w:space="0" w:color="auto"/>
                <w:right w:val="none" w:sz="0" w:space="0" w:color="auto"/>
              </w:divBdr>
              <w:divsChild>
                <w:div w:id="867597042">
                  <w:marLeft w:val="0"/>
                  <w:marRight w:val="0"/>
                  <w:marTop w:val="0"/>
                  <w:marBottom w:val="0"/>
                  <w:divBdr>
                    <w:top w:val="none" w:sz="0" w:space="0" w:color="auto"/>
                    <w:left w:val="none" w:sz="0" w:space="0" w:color="auto"/>
                    <w:bottom w:val="none" w:sz="0" w:space="0" w:color="auto"/>
                    <w:right w:val="none" w:sz="0" w:space="0" w:color="auto"/>
                  </w:divBdr>
                </w:div>
                <w:div w:id="13396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5109">
          <w:marLeft w:val="0"/>
          <w:marRight w:val="0"/>
          <w:marTop w:val="0"/>
          <w:marBottom w:val="0"/>
          <w:divBdr>
            <w:top w:val="none" w:sz="0" w:space="0" w:color="auto"/>
            <w:left w:val="none" w:sz="0" w:space="0" w:color="auto"/>
            <w:bottom w:val="none" w:sz="0" w:space="0" w:color="auto"/>
            <w:right w:val="none" w:sz="0" w:space="0" w:color="auto"/>
          </w:divBdr>
          <w:divsChild>
            <w:div w:id="1998075562">
              <w:marLeft w:val="0"/>
              <w:marRight w:val="0"/>
              <w:marTop w:val="0"/>
              <w:marBottom w:val="0"/>
              <w:divBdr>
                <w:top w:val="none" w:sz="0" w:space="0" w:color="auto"/>
                <w:left w:val="none" w:sz="0" w:space="0" w:color="auto"/>
                <w:bottom w:val="none" w:sz="0" w:space="0" w:color="auto"/>
                <w:right w:val="none" w:sz="0" w:space="0" w:color="auto"/>
              </w:divBdr>
              <w:divsChild>
                <w:div w:id="454952947">
                  <w:marLeft w:val="0"/>
                  <w:marRight w:val="0"/>
                  <w:marTop w:val="0"/>
                  <w:marBottom w:val="0"/>
                  <w:divBdr>
                    <w:top w:val="none" w:sz="0" w:space="0" w:color="auto"/>
                    <w:left w:val="none" w:sz="0" w:space="0" w:color="auto"/>
                    <w:bottom w:val="none" w:sz="0" w:space="0" w:color="auto"/>
                    <w:right w:val="none" w:sz="0" w:space="0" w:color="auto"/>
                  </w:divBdr>
                </w:div>
              </w:divsChild>
            </w:div>
            <w:div w:id="245849874">
              <w:marLeft w:val="0"/>
              <w:marRight w:val="0"/>
              <w:marTop w:val="0"/>
              <w:marBottom w:val="0"/>
              <w:divBdr>
                <w:top w:val="none" w:sz="0" w:space="0" w:color="auto"/>
                <w:left w:val="none" w:sz="0" w:space="0" w:color="auto"/>
                <w:bottom w:val="none" w:sz="0" w:space="0" w:color="auto"/>
                <w:right w:val="none" w:sz="0" w:space="0" w:color="auto"/>
              </w:divBdr>
              <w:divsChild>
                <w:div w:id="889729835">
                  <w:marLeft w:val="0"/>
                  <w:marRight w:val="0"/>
                  <w:marTop w:val="0"/>
                  <w:marBottom w:val="0"/>
                  <w:divBdr>
                    <w:top w:val="none" w:sz="0" w:space="0" w:color="auto"/>
                    <w:left w:val="none" w:sz="0" w:space="0" w:color="auto"/>
                    <w:bottom w:val="none" w:sz="0" w:space="0" w:color="auto"/>
                    <w:right w:val="none" w:sz="0" w:space="0" w:color="auto"/>
                  </w:divBdr>
                </w:div>
                <w:div w:id="58249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113048">
      <w:bodyDiv w:val="1"/>
      <w:marLeft w:val="0"/>
      <w:marRight w:val="0"/>
      <w:marTop w:val="0"/>
      <w:marBottom w:val="0"/>
      <w:divBdr>
        <w:top w:val="none" w:sz="0" w:space="0" w:color="auto"/>
        <w:left w:val="none" w:sz="0" w:space="0" w:color="auto"/>
        <w:bottom w:val="none" w:sz="0" w:space="0" w:color="auto"/>
        <w:right w:val="none" w:sz="0" w:space="0" w:color="auto"/>
      </w:divBdr>
    </w:div>
    <w:div w:id="690299855">
      <w:bodyDiv w:val="1"/>
      <w:marLeft w:val="0"/>
      <w:marRight w:val="0"/>
      <w:marTop w:val="0"/>
      <w:marBottom w:val="0"/>
      <w:divBdr>
        <w:top w:val="none" w:sz="0" w:space="0" w:color="auto"/>
        <w:left w:val="none" w:sz="0" w:space="0" w:color="auto"/>
        <w:bottom w:val="none" w:sz="0" w:space="0" w:color="auto"/>
        <w:right w:val="none" w:sz="0" w:space="0" w:color="auto"/>
      </w:divBdr>
    </w:div>
    <w:div w:id="913012385">
      <w:bodyDiv w:val="1"/>
      <w:marLeft w:val="0"/>
      <w:marRight w:val="0"/>
      <w:marTop w:val="0"/>
      <w:marBottom w:val="0"/>
      <w:divBdr>
        <w:top w:val="none" w:sz="0" w:space="0" w:color="auto"/>
        <w:left w:val="none" w:sz="0" w:space="0" w:color="auto"/>
        <w:bottom w:val="none" w:sz="0" w:space="0" w:color="auto"/>
        <w:right w:val="none" w:sz="0" w:space="0" w:color="auto"/>
      </w:divBdr>
    </w:div>
    <w:div w:id="1179929073">
      <w:bodyDiv w:val="1"/>
      <w:marLeft w:val="0"/>
      <w:marRight w:val="0"/>
      <w:marTop w:val="0"/>
      <w:marBottom w:val="0"/>
      <w:divBdr>
        <w:top w:val="none" w:sz="0" w:space="0" w:color="auto"/>
        <w:left w:val="none" w:sz="0" w:space="0" w:color="auto"/>
        <w:bottom w:val="none" w:sz="0" w:space="0" w:color="auto"/>
        <w:right w:val="none" w:sz="0" w:space="0" w:color="auto"/>
      </w:divBdr>
    </w:div>
    <w:div w:id="1185556959">
      <w:bodyDiv w:val="1"/>
      <w:marLeft w:val="0"/>
      <w:marRight w:val="0"/>
      <w:marTop w:val="0"/>
      <w:marBottom w:val="0"/>
      <w:divBdr>
        <w:top w:val="none" w:sz="0" w:space="0" w:color="auto"/>
        <w:left w:val="none" w:sz="0" w:space="0" w:color="auto"/>
        <w:bottom w:val="none" w:sz="0" w:space="0" w:color="auto"/>
        <w:right w:val="none" w:sz="0" w:space="0" w:color="auto"/>
      </w:divBdr>
    </w:div>
    <w:div w:id="1368261852">
      <w:bodyDiv w:val="1"/>
      <w:marLeft w:val="0"/>
      <w:marRight w:val="0"/>
      <w:marTop w:val="0"/>
      <w:marBottom w:val="0"/>
      <w:divBdr>
        <w:top w:val="none" w:sz="0" w:space="0" w:color="auto"/>
        <w:left w:val="none" w:sz="0" w:space="0" w:color="auto"/>
        <w:bottom w:val="none" w:sz="0" w:space="0" w:color="auto"/>
        <w:right w:val="none" w:sz="0" w:space="0" w:color="auto"/>
      </w:divBdr>
    </w:div>
    <w:div w:id="1382750373">
      <w:bodyDiv w:val="1"/>
      <w:marLeft w:val="0"/>
      <w:marRight w:val="0"/>
      <w:marTop w:val="0"/>
      <w:marBottom w:val="0"/>
      <w:divBdr>
        <w:top w:val="none" w:sz="0" w:space="0" w:color="auto"/>
        <w:left w:val="none" w:sz="0" w:space="0" w:color="auto"/>
        <w:bottom w:val="none" w:sz="0" w:space="0" w:color="auto"/>
        <w:right w:val="none" w:sz="0" w:space="0" w:color="auto"/>
      </w:divBdr>
    </w:div>
    <w:div w:id="1414205168">
      <w:bodyDiv w:val="1"/>
      <w:marLeft w:val="0"/>
      <w:marRight w:val="0"/>
      <w:marTop w:val="0"/>
      <w:marBottom w:val="0"/>
      <w:divBdr>
        <w:top w:val="none" w:sz="0" w:space="0" w:color="auto"/>
        <w:left w:val="none" w:sz="0" w:space="0" w:color="auto"/>
        <w:bottom w:val="none" w:sz="0" w:space="0" w:color="auto"/>
        <w:right w:val="none" w:sz="0" w:space="0" w:color="auto"/>
      </w:divBdr>
      <w:divsChild>
        <w:div w:id="1986352022">
          <w:marLeft w:val="0"/>
          <w:marRight w:val="0"/>
          <w:marTop w:val="0"/>
          <w:marBottom w:val="0"/>
          <w:divBdr>
            <w:top w:val="none" w:sz="0" w:space="0" w:color="auto"/>
            <w:left w:val="none" w:sz="0" w:space="0" w:color="auto"/>
            <w:bottom w:val="none" w:sz="0" w:space="0" w:color="auto"/>
            <w:right w:val="none" w:sz="0" w:space="0" w:color="auto"/>
          </w:divBdr>
          <w:divsChild>
            <w:div w:id="1980844455">
              <w:marLeft w:val="0"/>
              <w:marRight w:val="0"/>
              <w:marTop w:val="0"/>
              <w:marBottom w:val="0"/>
              <w:divBdr>
                <w:top w:val="none" w:sz="0" w:space="0" w:color="auto"/>
                <w:left w:val="none" w:sz="0" w:space="0" w:color="auto"/>
                <w:bottom w:val="none" w:sz="0" w:space="0" w:color="auto"/>
                <w:right w:val="none" w:sz="0" w:space="0" w:color="auto"/>
              </w:divBdr>
              <w:divsChild>
                <w:div w:id="936015206">
                  <w:marLeft w:val="0"/>
                  <w:marRight w:val="0"/>
                  <w:marTop w:val="0"/>
                  <w:marBottom w:val="0"/>
                  <w:divBdr>
                    <w:top w:val="none" w:sz="0" w:space="0" w:color="auto"/>
                    <w:left w:val="none" w:sz="0" w:space="0" w:color="auto"/>
                    <w:bottom w:val="none" w:sz="0" w:space="0" w:color="auto"/>
                    <w:right w:val="none" w:sz="0" w:space="0" w:color="auto"/>
                  </w:divBdr>
                </w:div>
              </w:divsChild>
            </w:div>
            <w:div w:id="271981331">
              <w:marLeft w:val="0"/>
              <w:marRight w:val="0"/>
              <w:marTop w:val="0"/>
              <w:marBottom w:val="0"/>
              <w:divBdr>
                <w:top w:val="none" w:sz="0" w:space="0" w:color="auto"/>
                <w:left w:val="none" w:sz="0" w:space="0" w:color="auto"/>
                <w:bottom w:val="none" w:sz="0" w:space="0" w:color="auto"/>
                <w:right w:val="none" w:sz="0" w:space="0" w:color="auto"/>
              </w:divBdr>
              <w:divsChild>
                <w:div w:id="657922640">
                  <w:marLeft w:val="0"/>
                  <w:marRight w:val="0"/>
                  <w:marTop w:val="0"/>
                  <w:marBottom w:val="0"/>
                  <w:divBdr>
                    <w:top w:val="none" w:sz="0" w:space="0" w:color="auto"/>
                    <w:left w:val="none" w:sz="0" w:space="0" w:color="auto"/>
                    <w:bottom w:val="none" w:sz="0" w:space="0" w:color="auto"/>
                    <w:right w:val="none" w:sz="0" w:space="0" w:color="auto"/>
                  </w:divBdr>
                </w:div>
              </w:divsChild>
            </w:div>
            <w:div w:id="149759402">
              <w:marLeft w:val="0"/>
              <w:marRight w:val="0"/>
              <w:marTop w:val="0"/>
              <w:marBottom w:val="0"/>
              <w:divBdr>
                <w:top w:val="none" w:sz="0" w:space="0" w:color="auto"/>
                <w:left w:val="none" w:sz="0" w:space="0" w:color="auto"/>
                <w:bottom w:val="none" w:sz="0" w:space="0" w:color="auto"/>
                <w:right w:val="none" w:sz="0" w:space="0" w:color="auto"/>
              </w:divBdr>
              <w:divsChild>
                <w:div w:id="95344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2848">
          <w:marLeft w:val="0"/>
          <w:marRight w:val="0"/>
          <w:marTop w:val="0"/>
          <w:marBottom w:val="0"/>
          <w:divBdr>
            <w:top w:val="none" w:sz="0" w:space="0" w:color="auto"/>
            <w:left w:val="none" w:sz="0" w:space="0" w:color="auto"/>
            <w:bottom w:val="none" w:sz="0" w:space="0" w:color="auto"/>
            <w:right w:val="none" w:sz="0" w:space="0" w:color="auto"/>
          </w:divBdr>
          <w:divsChild>
            <w:div w:id="1464809176">
              <w:marLeft w:val="0"/>
              <w:marRight w:val="0"/>
              <w:marTop w:val="0"/>
              <w:marBottom w:val="0"/>
              <w:divBdr>
                <w:top w:val="none" w:sz="0" w:space="0" w:color="auto"/>
                <w:left w:val="none" w:sz="0" w:space="0" w:color="auto"/>
                <w:bottom w:val="none" w:sz="0" w:space="0" w:color="auto"/>
                <w:right w:val="none" w:sz="0" w:space="0" w:color="auto"/>
              </w:divBdr>
              <w:divsChild>
                <w:div w:id="1419788908">
                  <w:marLeft w:val="0"/>
                  <w:marRight w:val="0"/>
                  <w:marTop w:val="0"/>
                  <w:marBottom w:val="0"/>
                  <w:divBdr>
                    <w:top w:val="none" w:sz="0" w:space="0" w:color="auto"/>
                    <w:left w:val="none" w:sz="0" w:space="0" w:color="auto"/>
                    <w:bottom w:val="none" w:sz="0" w:space="0" w:color="auto"/>
                    <w:right w:val="none" w:sz="0" w:space="0" w:color="auto"/>
                  </w:divBdr>
                </w:div>
              </w:divsChild>
            </w:div>
            <w:div w:id="1783451391">
              <w:marLeft w:val="0"/>
              <w:marRight w:val="0"/>
              <w:marTop w:val="0"/>
              <w:marBottom w:val="0"/>
              <w:divBdr>
                <w:top w:val="none" w:sz="0" w:space="0" w:color="auto"/>
                <w:left w:val="none" w:sz="0" w:space="0" w:color="auto"/>
                <w:bottom w:val="none" w:sz="0" w:space="0" w:color="auto"/>
                <w:right w:val="none" w:sz="0" w:space="0" w:color="auto"/>
              </w:divBdr>
              <w:divsChild>
                <w:div w:id="633870510">
                  <w:marLeft w:val="0"/>
                  <w:marRight w:val="0"/>
                  <w:marTop w:val="0"/>
                  <w:marBottom w:val="0"/>
                  <w:divBdr>
                    <w:top w:val="none" w:sz="0" w:space="0" w:color="auto"/>
                    <w:left w:val="none" w:sz="0" w:space="0" w:color="auto"/>
                    <w:bottom w:val="none" w:sz="0" w:space="0" w:color="auto"/>
                    <w:right w:val="none" w:sz="0" w:space="0" w:color="auto"/>
                  </w:divBdr>
                </w:div>
              </w:divsChild>
            </w:div>
            <w:div w:id="489368179">
              <w:marLeft w:val="0"/>
              <w:marRight w:val="0"/>
              <w:marTop w:val="0"/>
              <w:marBottom w:val="0"/>
              <w:divBdr>
                <w:top w:val="none" w:sz="0" w:space="0" w:color="auto"/>
                <w:left w:val="none" w:sz="0" w:space="0" w:color="auto"/>
                <w:bottom w:val="none" w:sz="0" w:space="0" w:color="auto"/>
                <w:right w:val="none" w:sz="0" w:space="0" w:color="auto"/>
              </w:divBdr>
              <w:divsChild>
                <w:div w:id="592014294">
                  <w:marLeft w:val="0"/>
                  <w:marRight w:val="0"/>
                  <w:marTop w:val="0"/>
                  <w:marBottom w:val="0"/>
                  <w:divBdr>
                    <w:top w:val="none" w:sz="0" w:space="0" w:color="auto"/>
                    <w:left w:val="none" w:sz="0" w:space="0" w:color="auto"/>
                    <w:bottom w:val="none" w:sz="0" w:space="0" w:color="auto"/>
                    <w:right w:val="none" w:sz="0" w:space="0" w:color="auto"/>
                  </w:divBdr>
                </w:div>
              </w:divsChild>
            </w:div>
            <w:div w:id="425002309">
              <w:marLeft w:val="0"/>
              <w:marRight w:val="0"/>
              <w:marTop w:val="0"/>
              <w:marBottom w:val="0"/>
              <w:divBdr>
                <w:top w:val="none" w:sz="0" w:space="0" w:color="auto"/>
                <w:left w:val="none" w:sz="0" w:space="0" w:color="auto"/>
                <w:bottom w:val="none" w:sz="0" w:space="0" w:color="auto"/>
                <w:right w:val="none" w:sz="0" w:space="0" w:color="auto"/>
              </w:divBdr>
              <w:divsChild>
                <w:div w:id="224294417">
                  <w:marLeft w:val="0"/>
                  <w:marRight w:val="0"/>
                  <w:marTop w:val="0"/>
                  <w:marBottom w:val="0"/>
                  <w:divBdr>
                    <w:top w:val="none" w:sz="0" w:space="0" w:color="auto"/>
                    <w:left w:val="none" w:sz="0" w:space="0" w:color="auto"/>
                    <w:bottom w:val="none" w:sz="0" w:space="0" w:color="auto"/>
                    <w:right w:val="none" w:sz="0" w:space="0" w:color="auto"/>
                  </w:divBdr>
                </w:div>
              </w:divsChild>
            </w:div>
            <w:div w:id="1647511159">
              <w:marLeft w:val="0"/>
              <w:marRight w:val="0"/>
              <w:marTop w:val="0"/>
              <w:marBottom w:val="0"/>
              <w:divBdr>
                <w:top w:val="none" w:sz="0" w:space="0" w:color="auto"/>
                <w:left w:val="none" w:sz="0" w:space="0" w:color="auto"/>
                <w:bottom w:val="none" w:sz="0" w:space="0" w:color="auto"/>
                <w:right w:val="none" w:sz="0" w:space="0" w:color="auto"/>
              </w:divBdr>
              <w:divsChild>
                <w:div w:id="1090930112">
                  <w:marLeft w:val="0"/>
                  <w:marRight w:val="0"/>
                  <w:marTop w:val="0"/>
                  <w:marBottom w:val="0"/>
                  <w:divBdr>
                    <w:top w:val="none" w:sz="0" w:space="0" w:color="auto"/>
                    <w:left w:val="none" w:sz="0" w:space="0" w:color="auto"/>
                    <w:bottom w:val="none" w:sz="0" w:space="0" w:color="auto"/>
                    <w:right w:val="none" w:sz="0" w:space="0" w:color="auto"/>
                  </w:divBdr>
                </w:div>
              </w:divsChild>
            </w:div>
            <w:div w:id="1985769941">
              <w:marLeft w:val="0"/>
              <w:marRight w:val="0"/>
              <w:marTop w:val="0"/>
              <w:marBottom w:val="0"/>
              <w:divBdr>
                <w:top w:val="none" w:sz="0" w:space="0" w:color="auto"/>
                <w:left w:val="none" w:sz="0" w:space="0" w:color="auto"/>
                <w:bottom w:val="none" w:sz="0" w:space="0" w:color="auto"/>
                <w:right w:val="none" w:sz="0" w:space="0" w:color="auto"/>
              </w:divBdr>
              <w:divsChild>
                <w:div w:id="246574369">
                  <w:marLeft w:val="0"/>
                  <w:marRight w:val="0"/>
                  <w:marTop w:val="0"/>
                  <w:marBottom w:val="0"/>
                  <w:divBdr>
                    <w:top w:val="none" w:sz="0" w:space="0" w:color="auto"/>
                    <w:left w:val="none" w:sz="0" w:space="0" w:color="auto"/>
                    <w:bottom w:val="none" w:sz="0" w:space="0" w:color="auto"/>
                    <w:right w:val="none" w:sz="0" w:space="0" w:color="auto"/>
                  </w:divBdr>
                </w:div>
                <w:div w:id="11308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346407">
          <w:marLeft w:val="0"/>
          <w:marRight w:val="0"/>
          <w:marTop w:val="0"/>
          <w:marBottom w:val="0"/>
          <w:divBdr>
            <w:top w:val="none" w:sz="0" w:space="0" w:color="auto"/>
            <w:left w:val="none" w:sz="0" w:space="0" w:color="auto"/>
            <w:bottom w:val="none" w:sz="0" w:space="0" w:color="auto"/>
            <w:right w:val="none" w:sz="0" w:space="0" w:color="auto"/>
          </w:divBdr>
          <w:divsChild>
            <w:div w:id="165171273">
              <w:marLeft w:val="0"/>
              <w:marRight w:val="0"/>
              <w:marTop w:val="0"/>
              <w:marBottom w:val="0"/>
              <w:divBdr>
                <w:top w:val="none" w:sz="0" w:space="0" w:color="auto"/>
                <w:left w:val="none" w:sz="0" w:space="0" w:color="auto"/>
                <w:bottom w:val="none" w:sz="0" w:space="0" w:color="auto"/>
                <w:right w:val="none" w:sz="0" w:space="0" w:color="auto"/>
              </w:divBdr>
              <w:divsChild>
                <w:div w:id="435947320">
                  <w:marLeft w:val="0"/>
                  <w:marRight w:val="0"/>
                  <w:marTop w:val="0"/>
                  <w:marBottom w:val="0"/>
                  <w:divBdr>
                    <w:top w:val="none" w:sz="0" w:space="0" w:color="auto"/>
                    <w:left w:val="none" w:sz="0" w:space="0" w:color="auto"/>
                    <w:bottom w:val="none" w:sz="0" w:space="0" w:color="auto"/>
                    <w:right w:val="none" w:sz="0" w:space="0" w:color="auto"/>
                  </w:divBdr>
                </w:div>
              </w:divsChild>
            </w:div>
            <w:div w:id="198016001">
              <w:marLeft w:val="0"/>
              <w:marRight w:val="0"/>
              <w:marTop w:val="0"/>
              <w:marBottom w:val="0"/>
              <w:divBdr>
                <w:top w:val="none" w:sz="0" w:space="0" w:color="auto"/>
                <w:left w:val="none" w:sz="0" w:space="0" w:color="auto"/>
                <w:bottom w:val="none" w:sz="0" w:space="0" w:color="auto"/>
                <w:right w:val="none" w:sz="0" w:space="0" w:color="auto"/>
              </w:divBdr>
              <w:divsChild>
                <w:div w:id="6581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946449">
      <w:bodyDiv w:val="1"/>
      <w:marLeft w:val="0"/>
      <w:marRight w:val="0"/>
      <w:marTop w:val="0"/>
      <w:marBottom w:val="0"/>
      <w:divBdr>
        <w:top w:val="none" w:sz="0" w:space="0" w:color="auto"/>
        <w:left w:val="none" w:sz="0" w:space="0" w:color="auto"/>
        <w:bottom w:val="none" w:sz="0" w:space="0" w:color="auto"/>
        <w:right w:val="none" w:sz="0" w:space="0" w:color="auto"/>
      </w:divBdr>
    </w:div>
    <w:div w:id="1518814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j8/0lf667v51t5d0xfp8_fd43_c0000gs/T/com.microsoft.Word/WebArchiveCopyPasteTempFiles/page1image2672572288"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zella@marineadagency.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emma@marineadagenc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lison@marineadagency.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1DD86-DC7A-0442-8AF8-BD78933AE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933</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2018-05-18T15:14:00Z</dcterms:created>
  <dcterms:modified xsi:type="dcterms:W3CDTF">2018-05-18T15:15:00Z</dcterms:modified>
</cp:coreProperties>
</file>