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E094" w14:textId="77777777" w:rsidR="006B02CA" w:rsidRDefault="006B02CA" w:rsidP="006B02CA">
      <w:pPr>
        <w:outlineLvl w:val="0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News Release </w:t>
      </w:r>
    </w:p>
    <w:p w14:paraId="6B2459AA" w14:textId="77777777" w:rsidR="006B02CA" w:rsidRDefault="006B02CA" w:rsidP="006B02CA">
      <w:pPr>
        <w:outlineLvl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6C90CF08" w14:textId="2446B7AD" w:rsidR="006B02CA" w:rsidRDefault="00FA1BD1" w:rsidP="006B02CA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4</w:t>
      </w:r>
      <w:r w:rsidRPr="00FA1BD1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September</w:t>
      </w:r>
      <w:r w:rsidR="006B02CA">
        <w:rPr>
          <w:rFonts w:asciiTheme="majorHAnsi" w:hAnsiTheme="majorHAnsi" w:cs="Arial"/>
          <w:b/>
          <w:bCs/>
        </w:rPr>
        <w:t xml:space="preserve"> 2018</w:t>
      </w:r>
    </w:p>
    <w:p w14:paraId="0A6364EA" w14:textId="77777777" w:rsidR="00F03DFE" w:rsidRPr="006B02CA" w:rsidRDefault="00F03DFE" w:rsidP="00F03DFE">
      <w:pPr>
        <w:spacing w:before="100" w:beforeAutospacing="1" w:after="225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6B02C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Ocean Village’s five-star marina welcomes the world in style.</w:t>
      </w:r>
    </w:p>
    <w:p w14:paraId="222313FD" w14:textId="65391280" w:rsidR="00F03DFE" w:rsidRPr="006B02CA" w:rsidRDefault="00F03DFE" w:rsidP="00F03DFE">
      <w:pPr>
        <w:spacing w:before="100" w:beforeAutospacing="1" w:after="225"/>
        <w:rPr>
          <w:rFonts w:ascii="Calibri" w:eastAsia="Times New Roman" w:hAnsi="Calibri" w:cs="Calibri"/>
          <w:color w:val="000000"/>
        </w:rPr>
      </w:pPr>
      <w:r w:rsidRPr="004E2796">
        <w:rPr>
          <w:rFonts w:ascii="Calibri" w:eastAsia="Times New Roman" w:hAnsi="Calibri" w:cs="Calibri"/>
          <w:b/>
          <w:color w:val="000000"/>
        </w:rPr>
        <w:t xml:space="preserve">Waterside access into Southampton recently became even </w:t>
      </w:r>
      <w:r w:rsidR="004E2796">
        <w:rPr>
          <w:rFonts w:ascii="Calibri" w:eastAsia="Times New Roman" w:hAnsi="Calibri" w:cs="Calibri"/>
          <w:b/>
          <w:color w:val="000000"/>
        </w:rPr>
        <w:t>more stunning</w:t>
      </w:r>
      <w:r w:rsidR="004E2796" w:rsidRPr="004E2796">
        <w:rPr>
          <w:rFonts w:ascii="Calibri" w:eastAsia="Times New Roman" w:hAnsi="Calibri" w:cs="Calibri"/>
          <w:b/>
          <w:color w:val="000000"/>
        </w:rPr>
        <w:t xml:space="preserve"> </w:t>
      </w:r>
      <w:r w:rsidRPr="004E2796">
        <w:rPr>
          <w:rFonts w:ascii="Calibri" w:eastAsia="Times New Roman" w:hAnsi="Calibri" w:cs="Calibri"/>
          <w:b/>
          <w:color w:val="000000"/>
        </w:rPr>
        <w:t>with the completion of MDL M</w:t>
      </w:r>
      <w:r w:rsidR="00584D43" w:rsidRPr="004E2796">
        <w:rPr>
          <w:rFonts w:ascii="Calibri" w:eastAsia="Times New Roman" w:hAnsi="Calibri" w:cs="Calibri"/>
          <w:b/>
          <w:color w:val="000000"/>
        </w:rPr>
        <w:t>arina</w:t>
      </w:r>
      <w:r w:rsidRPr="004E2796">
        <w:rPr>
          <w:rFonts w:ascii="Calibri" w:eastAsia="Times New Roman" w:hAnsi="Calibri" w:cs="Calibri"/>
          <w:b/>
          <w:color w:val="000000"/>
        </w:rPr>
        <w:t>s</w:t>
      </w:r>
      <w:r w:rsidR="00027229">
        <w:rPr>
          <w:rFonts w:ascii="Calibri" w:eastAsia="Times New Roman" w:hAnsi="Calibri" w:cs="Calibri"/>
          <w:b/>
          <w:color w:val="000000"/>
        </w:rPr>
        <w:t>’</w:t>
      </w:r>
      <w:r w:rsidRPr="004E2796">
        <w:rPr>
          <w:rFonts w:ascii="Calibri" w:eastAsia="Times New Roman" w:hAnsi="Calibri" w:cs="Calibri"/>
          <w:b/>
          <w:color w:val="000000"/>
        </w:rPr>
        <w:t xml:space="preserve"> Ocean Village comprehensive redesign. Notable innovations include </w:t>
      </w:r>
      <w:r w:rsidR="00C07452" w:rsidRPr="004E2796">
        <w:rPr>
          <w:rFonts w:ascii="Calibri" w:eastAsia="Times New Roman" w:hAnsi="Calibri" w:cs="Calibri"/>
          <w:b/>
          <w:color w:val="000000"/>
        </w:rPr>
        <w:t xml:space="preserve">new </w:t>
      </w:r>
      <w:r w:rsidRPr="004E2796">
        <w:rPr>
          <w:rFonts w:ascii="Calibri" w:eastAsia="Times New Roman" w:hAnsi="Calibri" w:cs="Calibri"/>
          <w:b/>
          <w:color w:val="000000"/>
        </w:rPr>
        <w:t>pontoons linked to a £50m luxury spa hotel complex, and a floating dock office to welcome guests from around the world.</w:t>
      </w:r>
      <w:r w:rsidR="00584D43">
        <w:rPr>
          <w:rFonts w:ascii="Calibri" w:eastAsia="Times New Roman" w:hAnsi="Calibri" w:cs="Calibri"/>
          <w:color w:val="000000"/>
        </w:rPr>
        <w:t xml:space="preserve"> </w:t>
      </w:r>
    </w:p>
    <w:p w14:paraId="36C2A67B" w14:textId="14CCDE64" w:rsidR="00F03DFE" w:rsidRPr="006B02CA" w:rsidRDefault="00F03DFE" w:rsidP="00F03DFE">
      <w:pPr>
        <w:spacing w:before="100" w:beforeAutospacing="1" w:after="225"/>
        <w:rPr>
          <w:rFonts w:ascii="Calibri" w:eastAsia="Times New Roman" w:hAnsi="Calibri" w:cs="Calibri"/>
          <w:color w:val="000000"/>
        </w:rPr>
      </w:pPr>
      <w:r w:rsidRPr="00F03DFE">
        <w:rPr>
          <w:rFonts w:ascii="Calibri" w:eastAsia="Times New Roman" w:hAnsi="Calibri" w:cs="Calibri"/>
          <w:color w:val="000000"/>
        </w:rPr>
        <w:t xml:space="preserve">MDL Marinas is well known for the high level of customer service provided 24/7, and Ocean Village Marina is no exception. The marina recently took delivery of a </w:t>
      </w:r>
      <w:r w:rsidR="00584D43" w:rsidRPr="00F03DFE">
        <w:rPr>
          <w:rFonts w:ascii="Calibri" w:eastAsia="Times New Roman" w:hAnsi="Calibri" w:cs="Calibri"/>
          <w:color w:val="000000"/>
        </w:rPr>
        <w:t>state-of-the-art</w:t>
      </w:r>
      <w:r w:rsidRPr="00F03DFE">
        <w:rPr>
          <w:rFonts w:ascii="Calibri" w:eastAsia="Times New Roman" w:hAnsi="Calibri" w:cs="Calibri"/>
          <w:color w:val="000000"/>
        </w:rPr>
        <w:t xml:space="preserve"> floating dock office</w:t>
      </w:r>
      <w:r w:rsidR="00027229">
        <w:rPr>
          <w:rFonts w:ascii="Calibri" w:eastAsia="Times New Roman" w:hAnsi="Calibri" w:cs="Calibri"/>
          <w:color w:val="000000"/>
        </w:rPr>
        <w:t>,</w:t>
      </w:r>
      <w:r w:rsidRPr="00F03DFE">
        <w:rPr>
          <w:rFonts w:ascii="Calibri" w:eastAsia="Times New Roman" w:hAnsi="Calibri" w:cs="Calibri"/>
          <w:color w:val="000000"/>
        </w:rPr>
        <w:t xml:space="preserve"> which is offering a full concierge servi</w:t>
      </w:r>
      <w:r w:rsidR="00A318AB">
        <w:rPr>
          <w:rFonts w:ascii="Calibri" w:eastAsia="Times New Roman" w:hAnsi="Calibri" w:cs="Calibri"/>
          <w:color w:val="000000"/>
        </w:rPr>
        <w:t xml:space="preserve">ce. As well as being welcoming and </w:t>
      </w:r>
      <w:r w:rsidRPr="00F03DFE">
        <w:rPr>
          <w:rFonts w:ascii="Calibri" w:eastAsia="Times New Roman" w:hAnsi="Calibri" w:cs="Calibri"/>
          <w:color w:val="000000"/>
        </w:rPr>
        <w:t xml:space="preserve">professional, the office’s facilities will make it very straightforward – especially for those arriving at night – to find their berth via navigational guidance through a </w:t>
      </w:r>
      <w:r w:rsidR="00027229">
        <w:rPr>
          <w:rFonts w:ascii="Calibri" w:eastAsia="Times New Roman" w:hAnsi="Calibri" w:cs="Calibri"/>
          <w:color w:val="000000"/>
        </w:rPr>
        <w:t>large</w:t>
      </w:r>
      <w:r w:rsidRPr="00F03DFE">
        <w:rPr>
          <w:rFonts w:ascii="Calibri" w:eastAsia="Times New Roman" w:hAnsi="Calibri" w:cs="Calibri"/>
          <w:color w:val="000000"/>
        </w:rPr>
        <w:t xml:space="preserve">, </w:t>
      </w:r>
      <w:r w:rsidR="00027229">
        <w:rPr>
          <w:rFonts w:ascii="Calibri" w:eastAsia="Times New Roman" w:hAnsi="Calibri" w:cs="Calibri"/>
          <w:color w:val="000000"/>
        </w:rPr>
        <w:t>illuminated</w:t>
      </w:r>
      <w:r w:rsidRPr="00F03DFE">
        <w:rPr>
          <w:rFonts w:ascii="Calibri" w:eastAsia="Times New Roman" w:hAnsi="Calibri" w:cs="Calibri"/>
          <w:color w:val="000000"/>
        </w:rPr>
        <w:t xml:space="preserve"> screen.</w:t>
      </w:r>
    </w:p>
    <w:p w14:paraId="647980CB" w14:textId="77777777" w:rsidR="00F03DFE" w:rsidRPr="006B02CA" w:rsidRDefault="00F03DFE" w:rsidP="00F03DFE">
      <w:pPr>
        <w:spacing w:before="100" w:beforeAutospacing="1" w:after="225"/>
        <w:rPr>
          <w:rFonts w:ascii="Calibri" w:eastAsia="Times New Roman" w:hAnsi="Calibri" w:cs="Calibri"/>
          <w:color w:val="000000"/>
        </w:rPr>
      </w:pPr>
      <w:r w:rsidRPr="00F03DFE">
        <w:rPr>
          <w:rFonts w:ascii="Calibri" w:eastAsia="Times New Roman" w:hAnsi="Calibri" w:cs="Calibri"/>
          <w:color w:val="000000"/>
        </w:rPr>
        <w:t>Once berthed, MDL members and guests can make the most of the linked pontoons which take them straight into the heart of the</w:t>
      </w:r>
      <w:r w:rsidR="00584D43">
        <w:rPr>
          <w:rFonts w:ascii="Calibri" w:eastAsia="Times New Roman" w:hAnsi="Calibri" w:cs="Calibri"/>
          <w:color w:val="000000"/>
        </w:rPr>
        <w:t xml:space="preserve"> only five-star</w:t>
      </w:r>
      <w:r w:rsidRPr="00F03DFE">
        <w:rPr>
          <w:rFonts w:ascii="Calibri" w:eastAsia="Times New Roman" w:hAnsi="Calibri" w:cs="Calibri"/>
          <w:color w:val="000000"/>
        </w:rPr>
        <w:t xml:space="preserve"> hotel </w:t>
      </w:r>
      <w:r w:rsidR="00584D43">
        <w:rPr>
          <w:rFonts w:ascii="Calibri" w:eastAsia="Times New Roman" w:hAnsi="Calibri" w:cs="Calibri"/>
          <w:color w:val="000000"/>
        </w:rPr>
        <w:t xml:space="preserve">in Southampton </w:t>
      </w:r>
      <w:r w:rsidRPr="00F03DFE">
        <w:rPr>
          <w:rFonts w:ascii="Calibri" w:eastAsia="Times New Roman" w:hAnsi="Calibri" w:cs="Calibri"/>
          <w:color w:val="000000"/>
        </w:rPr>
        <w:t xml:space="preserve">for spa treatments, restaurants or </w:t>
      </w:r>
      <w:r w:rsidR="00A318AB">
        <w:rPr>
          <w:rFonts w:ascii="Calibri" w:eastAsia="Times New Roman" w:hAnsi="Calibri" w:cs="Calibri"/>
          <w:color w:val="000000"/>
        </w:rPr>
        <w:t xml:space="preserve">to use </w:t>
      </w:r>
      <w:r w:rsidRPr="00F03DFE">
        <w:rPr>
          <w:rFonts w:ascii="Calibri" w:eastAsia="Times New Roman" w:hAnsi="Calibri" w:cs="Calibri"/>
          <w:color w:val="000000"/>
        </w:rPr>
        <w:t>the gym.</w:t>
      </w:r>
    </w:p>
    <w:p w14:paraId="244EC9DC" w14:textId="4661F81A" w:rsidR="00F03DFE" w:rsidRPr="006B02CA" w:rsidRDefault="00F03DFE" w:rsidP="00F03DFE">
      <w:pPr>
        <w:spacing w:before="100" w:beforeAutospacing="1" w:after="225"/>
        <w:rPr>
          <w:rFonts w:ascii="Calibri" w:eastAsia="Times New Roman" w:hAnsi="Calibri" w:cs="Calibri"/>
          <w:color w:val="000000"/>
        </w:rPr>
      </w:pPr>
      <w:r w:rsidRPr="00F03DFE">
        <w:rPr>
          <w:rFonts w:ascii="Calibri" w:eastAsia="Times New Roman" w:hAnsi="Calibri" w:cs="Calibri"/>
          <w:color w:val="000000"/>
        </w:rPr>
        <w:t xml:space="preserve">“Ocean Village Marina is one of a kind on the south coast,” says Adrien </w:t>
      </w:r>
      <w:proofErr w:type="spellStart"/>
      <w:r w:rsidRPr="00F03DFE">
        <w:rPr>
          <w:rFonts w:ascii="Calibri" w:eastAsia="Times New Roman" w:hAnsi="Calibri" w:cs="Calibri"/>
          <w:color w:val="000000"/>
        </w:rPr>
        <w:t>Burnand</w:t>
      </w:r>
      <w:proofErr w:type="spellEnd"/>
      <w:r w:rsidRPr="00F03DFE">
        <w:rPr>
          <w:rFonts w:ascii="Calibri" w:eastAsia="Times New Roman" w:hAnsi="Calibri" w:cs="Calibri"/>
          <w:color w:val="000000"/>
        </w:rPr>
        <w:t>, MDL’s head of marketing. “Visitors are immediately encased in a world of luxury, wh</w:t>
      </w:r>
      <w:r w:rsidR="00584D43">
        <w:rPr>
          <w:rFonts w:ascii="Calibri" w:eastAsia="Times New Roman" w:hAnsi="Calibri" w:cs="Calibri"/>
          <w:color w:val="000000"/>
        </w:rPr>
        <w:t>ether they’re accessing the five-star</w:t>
      </w:r>
      <w:r w:rsidRPr="00F03DFE">
        <w:rPr>
          <w:rFonts w:ascii="Calibri" w:eastAsia="Times New Roman" w:hAnsi="Calibri" w:cs="Calibri"/>
          <w:color w:val="000000"/>
        </w:rPr>
        <w:t xml:space="preserve"> facilities at Harbour Hotel</w:t>
      </w:r>
      <w:r w:rsidR="00584D43">
        <w:rPr>
          <w:rFonts w:ascii="Calibri" w:eastAsia="Times New Roman" w:hAnsi="Calibri" w:cs="Calibri"/>
          <w:color w:val="000000"/>
        </w:rPr>
        <w:t xml:space="preserve"> straight from the pontoon</w:t>
      </w:r>
      <w:r w:rsidRPr="00F03DFE">
        <w:rPr>
          <w:rFonts w:ascii="Calibri" w:eastAsia="Times New Roman" w:hAnsi="Calibri" w:cs="Calibri"/>
          <w:color w:val="000000"/>
        </w:rPr>
        <w:t xml:space="preserve">, one of the many wonderful restaurants nestled alongside, or checking out new and classic releases at </w:t>
      </w:r>
      <w:r w:rsidR="00584D43">
        <w:rPr>
          <w:rFonts w:ascii="Calibri" w:eastAsia="Times New Roman" w:hAnsi="Calibri" w:cs="Calibri"/>
          <w:color w:val="000000"/>
        </w:rPr>
        <w:t>the</w:t>
      </w:r>
      <w:r w:rsidRPr="00F03DFE">
        <w:rPr>
          <w:rFonts w:ascii="Calibri" w:eastAsia="Times New Roman" w:hAnsi="Calibri" w:cs="Calibri"/>
          <w:color w:val="000000"/>
        </w:rPr>
        <w:t xml:space="preserve"> </w:t>
      </w:r>
      <w:r w:rsidR="00584D43">
        <w:rPr>
          <w:rFonts w:ascii="Calibri" w:eastAsia="Times New Roman" w:hAnsi="Calibri" w:cs="Calibri"/>
          <w:color w:val="000000"/>
        </w:rPr>
        <w:t>on</w:t>
      </w:r>
      <w:r w:rsidR="00027229">
        <w:rPr>
          <w:rFonts w:ascii="Calibri" w:eastAsia="Times New Roman" w:hAnsi="Calibri" w:cs="Calibri"/>
          <w:color w:val="000000"/>
        </w:rPr>
        <w:t>-</w:t>
      </w:r>
      <w:r w:rsidR="00584D43" w:rsidRPr="00F03DFE">
        <w:rPr>
          <w:rFonts w:ascii="Calibri" w:eastAsia="Times New Roman" w:hAnsi="Calibri" w:cs="Calibri"/>
          <w:color w:val="000000"/>
        </w:rPr>
        <w:t>site</w:t>
      </w:r>
      <w:r w:rsidR="00584D43">
        <w:rPr>
          <w:rFonts w:ascii="Calibri" w:eastAsia="Times New Roman" w:hAnsi="Calibri" w:cs="Calibri"/>
          <w:color w:val="000000"/>
        </w:rPr>
        <w:t xml:space="preserve"> cinema</w:t>
      </w:r>
      <w:r w:rsidRPr="00F03DFE">
        <w:rPr>
          <w:rFonts w:ascii="Calibri" w:eastAsia="Times New Roman" w:hAnsi="Calibri" w:cs="Calibri"/>
          <w:color w:val="000000"/>
        </w:rPr>
        <w:t>.”</w:t>
      </w:r>
    </w:p>
    <w:p w14:paraId="7DA2B5CA" w14:textId="2F116681" w:rsidR="00F03DFE" w:rsidRPr="006B02CA" w:rsidRDefault="00F03DFE" w:rsidP="00F03DFE">
      <w:pPr>
        <w:spacing w:before="100" w:beforeAutospacing="1" w:after="225"/>
        <w:rPr>
          <w:rFonts w:ascii="Calibri" w:eastAsia="Times New Roman" w:hAnsi="Calibri" w:cs="Calibri"/>
          <w:color w:val="000000"/>
        </w:rPr>
      </w:pPr>
      <w:r w:rsidRPr="00F03DFE">
        <w:rPr>
          <w:rFonts w:ascii="Calibri" w:eastAsia="Times New Roman" w:hAnsi="Calibri" w:cs="Calibri"/>
          <w:color w:val="000000"/>
        </w:rPr>
        <w:t xml:space="preserve">At the edge of Southampton Water, </w:t>
      </w:r>
      <w:r w:rsidR="00584D43">
        <w:rPr>
          <w:rFonts w:ascii="Calibri" w:eastAsia="Times New Roman" w:hAnsi="Calibri" w:cs="Calibri"/>
          <w:color w:val="000000"/>
        </w:rPr>
        <w:t xml:space="preserve">with easy access to the Solent, </w:t>
      </w:r>
      <w:r w:rsidRPr="00F03DFE">
        <w:rPr>
          <w:rFonts w:ascii="Calibri" w:eastAsia="Times New Roman" w:hAnsi="Calibri" w:cs="Calibri"/>
          <w:color w:val="000000"/>
        </w:rPr>
        <w:t>Ocean Village’s basin was previousl</w:t>
      </w:r>
      <w:r w:rsidR="00027229">
        <w:rPr>
          <w:rFonts w:ascii="Calibri" w:eastAsia="Times New Roman" w:hAnsi="Calibri" w:cs="Calibri"/>
          <w:color w:val="000000"/>
        </w:rPr>
        <w:t xml:space="preserve">y used by commercial ships and </w:t>
      </w:r>
      <w:r w:rsidRPr="00F03DFE">
        <w:rPr>
          <w:rFonts w:ascii="Calibri" w:eastAsia="Times New Roman" w:hAnsi="Calibri" w:cs="Calibri"/>
          <w:color w:val="000000"/>
        </w:rPr>
        <w:t>means that it is the only marina able to accommodate superyachts in the area alongside the yachts, cruisers and racers owned by MDL members who make use of the ever-expanding marina network (over 120 marinas across England, France, Spain and Italy).</w:t>
      </w:r>
      <w:r w:rsidR="00584D43">
        <w:rPr>
          <w:rFonts w:ascii="Calibri" w:eastAsia="Times New Roman" w:hAnsi="Calibri" w:cs="Calibri"/>
          <w:color w:val="000000"/>
        </w:rPr>
        <w:t xml:space="preserve"> Plus, MDL has nine marinas on the Solent to explore as part of its Freedom Berthing Package</w:t>
      </w:r>
      <w:r w:rsidR="00027229">
        <w:rPr>
          <w:rFonts w:ascii="Calibri" w:eastAsia="Times New Roman" w:hAnsi="Calibri" w:cs="Calibri"/>
          <w:color w:val="000000"/>
        </w:rPr>
        <w:t xml:space="preserve">, which allows </w:t>
      </w:r>
      <w:r w:rsidR="00584D43">
        <w:rPr>
          <w:rFonts w:ascii="Calibri" w:eastAsia="Times New Roman" w:hAnsi="Calibri" w:cs="Calibri"/>
          <w:color w:val="000000"/>
        </w:rPr>
        <w:t>members to stay in MD</w:t>
      </w:r>
      <w:r w:rsidR="00027229">
        <w:rPr>
          <w:rFonts w:ascii="Calibri" w:eastAsia="Times New Roman" w:hAnsi="Calibri" w:cs="Calibri"/>
          <w:color w:val="000000"/>
        </w:rPr>
        <w:t>L marinas at no additional cost</w:t>
      </w:r>
      <w:r w:rsidR="00584D43">
        <w:rPr>
          <w:rFonts w:ascii="Calibri" w:eastAsia="Times New Roman" w:hAnsi="Calibri" w:cs="Calibri"/>
          <w:color w:val="000000"/>
        </w:rPr>
        <w:t>.</w:t>
      </w:r>
      <w:r w:rsidR="004E2796">
        <w:rPr>
          <w:rFonts w:ascii="Calibri" w:eastAsia="Times New Roman" w:hAnsi="Calibri" w:cs="Calibri"/>
          <w:color w:val="000000"/>
        </w:rPr>
        <w:t xml:space="preserve"> </w:t>
      </w:r>
    </w:p>
    <w:p w14:paraId="6625016A" w14:textId="77777777" w:rsidR="00F03DFE" w:rsidRDefault="00F03DFE" w:rsidP="00F03DFE">
      <w:pPr>
        <w:spacing w:before="100" w:beforeAutospacing="1" w:after="225"/>
        <w:rPr>
          <w:rFonts w:ascii="Calibri" w:eastAsia="Times New Roman" w:hAnsi="Calibri" w:cs="Calibri"/>
          <w:color w:val="000000"/>
        </w:rPr>
      </w:pPr>
      <w:r w:rsidRPr="00F03DFE">
        <w:rPr>
          <w:rFonts w:ascii="Calibri" w:eastAsia="Times New Roman" w:hAnsi="Calibri" w:cs="Calibri"/>
          <w:color w:val="000000"/>
        </w:rPr>
        <w:t xml:space="preserve">“We’re delighted with the transformation of Ocean Village Marina,” Adrien continues. “We’ve been working on the project for quite a while, and it’s wonderful to see all of the hard work pay off. This is a mixed leisure, commercial and residential development, and MDL is delighted to have led the project to such a successful outcome. We’ll have </w:t>
      </w:r>
      <w:r w:rsidR="00584D43" w:rsidRPr="00F03DFE">
        <w:rPr>
          <w:rFonts w:ascii="Calibri" w:eastAsia="Times New Roman" w:hAnsi="Calibri" w:cs="Calibri"/>
          <w:color w:val="000000"/>
        </w:rPr>
        <w:t>stunning silver and black</w:t>
      </w:r>
      <w:r w:rsidRPr="00F03DFE">
        <w:rPr>
          <w:rFonts w:ascii="Calibri" w:eastAsia="Times New Roman" w:hAnsi="Calibri" w:cs="Calibri"/>
          <w:color w:val="000000"/>
        </w:rPr>
        <w:t xml:space="preserve"> signage installed in the next few weeks, and other work will continue until </w:t>
      </w:r>
      <w:r w:rsidRPr="00F03DFE">
        <w:rPr>
          <w:rFonts w:ascii="Calibri" w:eastAsia="Times New Roman" w:hAnsi="Calibri" w:cs="Calibri"/>
          <w:color w:val="000000"/>
        </w:rPr>
        <w:lastRenderedPageBreak/>
        <w:t>2020. Surrounded by shops, restaurants, a cinema and bars, Ocean Village offers outstanding recreational facilities for boat owners, Harbour Hotel guests and other visitors.”</w:t>
      </w:r>
    </w:p>
    <w:p w14:paraId="34B4233D" w14:textId="30C9E4E7" w:rsidR="006B02CA" w:rsidRDefault="006B02CA" w:rsidP="00A318AB">
      <w:pPr>
        <w:spacing w:before="100" w:beforeAutospacing="1" w:after="225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 further innovation for MDL Members staying at Ocean Village Marina is the </w:t>
      </w:r>
      <w:r w:rsidRPr="00F03DFE">
        <w:rPr>
          <w:rFonts w:ascii="Calibri" w:eastAsia="Times New Roman" w:hAnsi="Calibri" w:cs="Calibri"/>
          <w:color w:val="000000"/>
        </w:rPr>
        <w:t xml:space="preserve">Platinum Package.  </w:t>
      </w:r>
      <w:r>
        <w:rPr>
          <w:rFonts w:ascii="Calibri" w:eastAsia="Times New Roman" w:hAnsi="Calibri" w:cs="Calibri"/>
          <w:color w:val="000000"/>
        </w:rPr>
        <w:t xml:space="preserve">This unique package effectively turns boats into extended five-star hotel bedrooms with </w:t>
      </w:r>
      <w:r w:rsidRPr="006B02CA">
        <w:rPr>
          <w:rFonts w:ascii="Calibri" w:eastAsia="Times New Roman" w:hAnsi="Calibri" w:cs="Calibri"/>
          <w:color w:val="000000"/>
        </w:rPr>
        <w:t xml:space="preserve">VIP room service (including fresh bed linen and </w:t>
      </w:r>
      <w:r w:rsidR="00C07452">
        <w:rPr>
          <w:rFonts w:ascii="Calibri" w:eastAsia="Times New Roman" w:hAnsi="Calibri" w:cs="Calibri"/>
          <w:color w:val="000000"/>
        </w:rPr>
        <w:t xml:space="preserve">interior </w:t>
      </w:r>
      <w:r w:rsidRPr="006B02CA">
        <w:rPr>
          <w:rFonts w:ascii="Calibri" w:eastAsia="Times New Roman" w:hAnsi="Calibri" w:cs="Calibri"/>
          <w:color w:val="000000"/>
        </w:rPr>
        <w:t xml:space="preserve">cleaning), hotel to boat wine and champagne delivery, complimentary upgrades on room bookings (ideal for when friends and family choose to stay) and use of the five-star gym and spa. The Platinum Package </w:t>
      </w:r>
      <w:r w:rsidRPr="00F03DFE">
        <w:rPr>
          <w:rFonts w:ascii="Calibri" w:eastAsia="Times New Roman" w:hAnsi="Calibri" w:cs="Calibri"/>
          <w:color w:val="000000"/>
        </w:rPr>
        <w:t>marries the Freedom Berthing package – which offers complimentary stays at more than 1</w:t>
      </w:r>
      <w:r w:rsidR="004E2796">
        <w:rPr>
          <w:rFonts w:ascii="Calibri" w:eastAsia="Times New Roman" w:hAnsi="Calibri" w:cs="Calibri"/>
          <w:color w:val="000000"/>
        </w:rPr>
        <w:t>2</w:t>
      </w:r>
      <w:r w:rsidRPr="00F03DFE">
        <w:rPr>
          <w:rFonts w:ascii="Calibri" w:eastAsia="Times New Roman" w:hAnsi="Calibri" w:cs="Calibri"/>
          <w:color w:val="000000"/>
        </w:rPr>
        <w:t xml:space="preserve">0 marinas, free </w:t>
      </w:r>
      <w:proofErr w:type="spellStart"/>
      <w:r w:rsidRPr="00F03DFE">
        <w:rPr>
          <w:rFonts w:ascii="Calibri" w:eastAsia="Times New Roman" w:hAnsi="Calibri" w:cs="Calibri"/>
          <w:color w:val="000000"/>
        </w:rPr>
        <w:t>WiFi</w:t>
      </w:r>
      <w:proofErr w:type="spellEnd"/>
      <w:r w:rsidRPr="00F03DFE">
        <w:rPr>
          <w:rFonts w:ascii="Calibri" w:eastAsia="Times New Roman" w:hAnsi="Calibri" w:cs="Calibri"/>
          <w:color w:val="000000"/>
        </w:rPr>
        <w:t xml:space="preserve"> and fuel at cost – with full membership of the hotel’s first-class spa and gym facilities</w:t>
      </w:r>
      <w:r w:rsidR="00E40ADD">
        <w:rPr>
          <w:rFonts w:ascii="Calibri" w:eastAsia="Times New Roman" w:hAnsi="Calibri" w:cs="Calibri"/>
          <w:color w:val="000000"/>
        </w:rPr>
        <w:t xml:space="preserve"> including</w:t>
      </w:r>
      <w:r w:rsidRPr="00F03DFE">
        <w:rPr>
          <w:rFonts w:ascii="Calibri" w:eastAsia="Times New Roman" w:hAnsi="Calibri" w:cs="Calibri"/>
          <w:color w:val="000000"/>
        </w:rPr>
        <w:t xml:space="preserve"> hydrotherapy pools, sauna, steam room and relaxation areas.</w:t>
      </w:r>
      <w:r>
        <w:rPr>
          <w:rFonts w:ascii="Calibri" w:eastAsia="Times New Roman" w:hAnsi="Calibri" w:cs="Calibri"/>
          <w:color w:val="000000"/>
        </w:rPr>
        <w:t xml:space="preserve"> Ultimately it enables members to go out sailing, and then recover in a five-star environment.</w:t>
      </w:r>
    </w:p>
    <w:p w14:paraId="7DB8ABEE" w14:textId="4AAA42E5" w:rsidR="00F03DFE" w:rsidRPr="00F03DFE" w:rsidRDefault="00F03DFE" w:rsidP="00F03DFE">
      <w:pPr>
        <w:spacing w:line="33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" w:eastAsia="Times New Roman" w:hAnsi="Calibri" w:cs="Calibri"/>
          <w:color w:val="000000"/>
        </w:rPr>
        <w:t>For more information on Ocean Village Marina and MDL Marinas’ Platinum Package please visit </w:t>
      </w:r>
      <w:r w:rsidR="00027229">
        <w:rPr>
          <w:rFonts w:ascii="Calibri" w:eastAsia="Times New Roman" w:hAnsi="Calibri" w:cs="Calibri"/>
          <w:color w:val="954F72"/>
          <w:u w:val="single"/>
        </w:rPr>
        <w:t>www.oceanvillagemarina.co.uk.</w:t>
      </w:r>
    </w:p>
    <w:p w14:paraId="55339D2D" w14:textId="31A00657" w:rsidR="00F03DFE" w:rsidRDefault="00F03DFE" w:rsidP="00F03DFE">
      <w:pPr>
        <w:spacing w:line="330" w:lineRule="atLeast"/>
        <w:jc w:val="both"/>
        <w:rPr>
          <w:rFonts w:ascii="Calibri" w:eastAsia="Times New Roman" w:hAnsi="Calibri" w:cs="Calibri"/>
          <w:color w:val="000000"/>
        </w:rPr>
      </w:pPr>
      <w:r w:rsidRPr="00F03DFE">
        <w:rPr>
          <w:rFonts w:ascii="Calibri" w:eastAsia="Times New Roman" w:hAnsi="Calibri" w:cs="Calibri"/>
          <w:color w:val="000000"/>
        </w:rPr>
        <w:t>ENDS</w:t>
      </w:r>
    </w:p>
    <w:p w14:paraId="63200B99" w14:textId="5F69DE2C" w:rsidR="0073242D" w:rsidRDefault="0073242D" w:rsidP="00F03DFE">
      <w:pPr>
        <w:spacing w:line="330" w:lineRule="atLeast"/>
        <w:jc w:val="both"/>
        <w:rPr>
          <w:rFonts w:ascii="Calibri" w:eastAsia="Times New Roman" w:hAnsi="Calibri" w:cs="Calibri"/>
          <w:color w:val="000000"/>
        </w:rPr>
      </w:pPr>
    </w:p>
    <w:p w14:paraId="7B7D25E8" w14:textId="13E70884" w:rsidR="0073242D" w:rsidRPr="0073242D" w:rsidRDefault="0073242D" w:rsidP="00F03DFE">
      <w:pPr>
        <w:spacing w:line="330" w:lineRule="atLeast"/>
        <w:jc w:val="both"/>
        <w:rPr>
          <w:rFonts w:ascii="Calibri" w:eastAsia="Times New Roman" w:hAnsi="Calibri" w:cs="Calibri"/>
          <w:b/>
          <w:color w:val="000000"/>
        </w:rPr>
      </w:pPr>
      <w:r w:rsidRPr="0073242D">
        <w:rPr>
          <w:rFonts w:ascii="Calibri" w:eastAsia="Times New Roman" w:hAnsi="Calibri" w:cs="Calibri"/>
          <w:b/>
          <w:color w:val="000000"/>
        </w:rPr>
        <w:t>Editors’</w:t>
      </w:r>
      <w:r>
        <w:rPr>
          <w:rFonts w:ascii="Calibri" w:eastAsia="Times New Roman" w:hAnsi="Calibri" w:cs="Calibri"/>
          <w:b/>
          <w:color w:val="000000"/>
        </w:rPr>
        <w:t xml:space="preserve"> notes</w:t>
      </w:r>
    </w:p>
    <w:p w14:paraId="4298DDCF" w14:textId="77777777" w:rsidR="0073242D" w:rsidRDefault="0073242D" w:rsidP="00F03DFE">
      <w:pPr>
        <w:spacing w:line="330" w:lineRule="atLeast"/>
        <w:jc w:val="both"/>
        <w:rPr>
          <w:rFonts w:ascii="Calibri" w:eastAsia="Times New Roman" w:hAnsi="Calibri" w:cs="Calibri"/>
          <w:color w:val="000000"/>
        </w:rPr>
      </w:pPr>
    </w:p>
    <w:p w14:paraId="0133B1F2" w14:textId="77777777" w:rsidR="00A318AB" w:rsidRPr="00A318AB" w:rsidRDefault="00A318AB" w:rsidP="00F03DFE">
      <w:pPr>
        <w:spacing w:line="330" w:lineRule="atLeast"/>
        <w:jc w:val="both"/>
        <w:rPr>
          <w:rFonts w:ascii="Calibri" w:eastAsia="Times New Roman" w:hAnsi="Calibri" w:cs="Calibri"/>
          <w:b/>
          <w:color w:val="000000"/>
        </w:rPr>
      </w:pPr>
      <w:r w:rsidRPr="00A318AB">
        <w:rPr>
          <w:rFonts w:ascii="Calibri" w:eastAsia="Times New Roman" w:hAnsi="Calibri" w:cs="Calibri"/>
          <w:b/>
          <w:color w:val="000000"/>
        </w:rPr>
        <w:t>Ocean Village Marina facilities and services:</w:t>
      </w:r>
    </w:p>
    <w:p w14:paraId="373E3687" w14:textId="7BF9AA16" w:rsidR="00A318AB" w:rsidRPr="00A318AB" w:rsidRDefault="00A318AB" w:rsidP="00A318AB">
      <w:pPr>
        <w:pStyle w:val="ListParagraph"/>
        <w:numPr>
          <w:ilvl w:val="0"/>
          <w:numId w:val="1"/>
        </w:numPr>
        <w:spacing w:after="225"/>
        <w:rPr>
          <w:rFonts w:ascii="-webkit-standard" w:hAnsi="-webkit-standard"/>
          <w:color w:val="000000"/>
        </w:rPr>
      </w:pPr>
      <w:r w:rsidRPr="00A318AB">
        <w:rPr>
          <w:rFonts w:ascii="Calibri" w:hAnsi="Calibri" w:cs="Calibri"/>
          <w:color w:val="000000"/>
        </w:rPr>
        <w:t>3</w:t>
      </w:r>
      <w:r w:rsidR="00027229">
        <w:rPr>
          <w:rFonts w:ascii="Calibri" w:hAnsi="Calibri" w:cs="Calibri"/>
          <w:color w:val="000000"/>
        </w:rPr>
        <w:t>26</w:t>
      </w:r>
      <w:r w:rsidRPr="00A318AB">
        <w:rPr>
          <w:rFonts w:ascii="Calibri" w:hAnsi="Calibri" w:cs="Calibri"/>
          <w:color w:val="000000"/>
        </w:rPr>
        <w:t xml:space="preserve"> berths</w:t>
      </w:r>
    </w:p>
    <w:p w14:paraId="68BEB9ED" w14:textId="77777777" w:rsidR="00A318AB" w:rsidRPr="00F03DFE" w:rsidRDefault="00A318AB" w:rsidP="00A318AB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" w:eastAsia="Times New Roman" w:hAnsi="Calibri" w:cs="Calibri"/>
          <w:color w:val="000000"/>
        </w:rPr>
        <w:t>Max LOA: 90m</w:t>
      </w:r>
    </w:p>
    <w:p w14:paraId="77EF9914" w14:textId="77777777" w:rsidR="00A318AB" w:rsidRPr="00F03DFE" w:rsidRDefault="00A318AB" w:rsidP="00A318AB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" w:eastAsia="Times New Roman" w:hAnsi="Calibri" w:cs="Calibri"/>
          <w:color w:val="000000"/>
        </w:rPr>
        <w:t>Fuel (petrol, diesel) available at nearby Hythe Marina Village and Port Hamble Marina</w:t>
      </w:r>
    </w:p>
    <w:p w14:paraId="3DD08841" w14:textId="77777777" w:rsidR="00A318AB" w:rsidRPr="00F03DFE" w:rsidRDefault="00A318AB" w:rsidP="00A318AB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" w:eastAsia="Times New Roman" w:hAnsi="Calibri" w:cs="Calibri"/>
          <w:color w:val="000000"/>
        </w:rPr>
        <w:t>Boat lifting and storage ashore available at nearby Shamrock Quay, Hythe Marina</w:t>
      </w:r>
    </w:p>
    <w:p w14:paraId="0408065A" w14:textId="77777777" w:rsidR="00A318AB" w:rsidRPr="00F03DFE" w:rsidRDefault="00A318AB" w:rsidP="00A318AB">
      <w:p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" w:eastAsia="Times New Roman" w:hAnsi="Calibri" w:cs="Calibri"/>
          <w:color w:val="000000"/>
        </w:rPr>
        <w:t>Village and Hamble Point Marina</w:t>
      </w:r>
    </w:p>
    <w:p w14:paraId="42E84AEA" w14:textId="77777777" w:rsidR="00A318AB" w:rsidRPr="00F03DFE" w:rsidRDefault="00A318AB" w:rsidP="00A318AB">
      <w:pPr>
        <w:numPr>
          <w:ilvl w:val="0"/>
          <w:numId w:val="2"/>
        </w:num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" w:eastAsia="Times New Roman" w:hAnsi="Calibri" w:cs="Calibri"/>
          <w:color w:val="000000"/>
        </w:rPr>
        <w:t>Laundry facilities</w:t>
      </w:r>
    </w:p>
    <w:p w14:paraId="648ED0E4" w14:textId="33FF001C" w:rsidR="00A318AB" w:rsidRPr="00027229" w:rsidRDefault="00A318AB" w:rsidP="00A318AB">
      <w:pPr>
        <w:numPr>
          <w:ilvl w:val="0"/>
          <w:numId w:val="2"/>
        </w:num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" w:eastAsia="Times New Roman" w:hAnsi="Calibri" w:cs="Calibri"/>
          <w:color w:val="000000"/>
        </w:rPr>
        <w:t>Yacht brokerage</w:t>
      </w:r>
    </w:p>
    <w:p w14:paraId="58B3FE39" w14:textId="603FF5E5" w:rsidR="00027229" w:rsidRPr="00F03DFE" w:rsidRDefault="00027229" w:rsidP="00A318AB">
      <w:pPr>
        <w:numPr>
          <w:ilvl w:val="0"/>
          <w:numId w:val="2"/>
        </w:num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Southampton Harbour Hotel &amp; Spa</w:t>
      </w:r>
    </w:p>
    <w:p w14:paraId="55F0AB85" w14:textId="77777777" w:rsidR="00A318AB" w:rsidRPr="00F03DFE" w:rsidRDefault="00A318AB" w:rsidP="00A318AB">
      <w:pPr>
        <w:numPr>
          <w:ilvl w:val="0"/>
          <w:numId w:val="2"/>
        </w:num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" w:eastAsia="Times New Roman" w:hAnsi="Calibri" w:cs="Calibri"/>
          <w:color w:val="000000"/>
        </w:rPr>
        <w:t xml:space="preserve">Bars and Restaurants: Banana Wharf, </w:t>
      </w:r>
      <w:proofErr w:type="spellStart"/>
      <w:r w:rsidRPr="00F03DFE">
        <w:rPr>
          <w:rFonts w:ascii="Calibri" w:eastAsia="Times New Roman" w:hAnsi="Calibri" w:cs="Calibri"/>
          <w:color w:val="000000"/>
        </w:rPr>
        <w:t>Maritimo</w:t>
      </w:r>
      <w:proofErr w:type="spellEnd"/>
      <w:r w:rsidRPr="00F03DFE">
        <w:rPr>
          <w:rFonts w:ascii="Calibri" w:eastAsia="Times New Roman" w:hAnsi="Calibri" w:cs="Calibri"/>
          <w:color w:val="000000"/>
        </w:rPr>
        <w:t xml:space="preserve"> Lounge, </w:t>
      </w:r>
      <w:proofErr w:type="spellStart"/>
      <w:r w:rsidRPr="00F03DFE">
        <w:rPr>
          <w:rFonts w:ascii="Calibri" w:eastAsia="Times New Roman" w:hAnsi="Calibri" w:cs="Calibri"/>
          <w:color w:val="000000"/>
        </w:rPr>
        <w:t>Bacaro</w:t>
      </w:r>
      <w:proofErr w:type="spellEnd"/>
      <w:r w:rsidRPr="00F03DFE">
        <w:rPr>
          <w:rFonts w:ascii="Calibri" w:eastAsia="Times New Roman" w:hAnsi="Calibri" w:cs="Calibri"/>
          <w:color w:val="000000"/>
        </w:rPr>
        <w:t>, Steak of the Art,</w:t>
      </w:r>
    </w:p>
    <w:p w14:paraId="0CF0EE5A" w14:textId="05E85390" w:rsidR="00A318AB" w:rsidRPr="00F03DFE" w:rsidRDefault="00A318AB" w:rsidP="00A318AB">
      <w:p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" w:eastAsia="Times New Roman" w:hAnsi="Calibri" w:cs="Calibri"/>
          <w:color w:val="000000"/>
        </w:rPr>
        <w:t>Pitcher &amp; Piano, Chiquito</w:t>
      </w:r>
      <w:r w:rsidR="00027229">
        <w:rPr>
          <w:rFonts w:ascii="Calibri" w:eastAsia="Times New Roman" w:hAnsi="Calibri" w:cs="Calibri"/>
          <w:color w:val="000000"/>
        </w:rPr>
        <w:t xml:space="preserve"> Southampton, The Jetty and </w:t>
      </w:r>
      <w:proofErr w:type="spellStart"/>
      <w:r w:rsidR="00027229">
        <w:rPr>
          <w:rFonts w:ascii="Calibri" w:eastAsia="Times New Roman" w:hAnsi="Calibri" w:cs="Calibri"/>
          <w:color w:val="000000"/>
        </w:rPr>
        <w:t>HarBAR</w:t>
      </w:r>
      <w:proofErr w:type="spellEnd"/>
      <w:r w:rsidR="00027229">
        <w:rPr>
          <w:rFonts w:ascii="Calibri" w:eastAsia="Times New Roman" w:hAnsi="Calibri" w:cs="Calibri"/>
          <w:color w:val="000000"/>
        </w:rPr>
        <w:t xml:space="preserve"> on 6</w:t>
      </w:r>
      <w:r w:rsidR="00027229" w:rsidRPr="00027229">
        <w:rPr>
          <w:rFonts w:ascii="Calibri" w:eastAsia="Times New Roman" w:hAnsi="Calibri" w:cs="Calibri"/>
          <w:color w:val="000000"/>
          <w:vertAlign w:val="superscript"/>
        </w:rPr>
        <w:t>th</w:t>
      </w:r>
      <w:r w:rsidR="00027229">
        <w:rPr>
          <w:rFonts w:ascii="Calibri" w:eastAsia="Times New Roman" w:hAnsi="Calibri" w:cs="Calibri"/>
          <w:color w:val="000000"/>
        </w:rPr>
        <w:t>.</w:t>
      </w:r>
    </w:p>
    <w:p w14:paraId="11F4AECA" w14:textId="77777777" w:rsidR="00A318AB" w:rsidRPr="00F03DFE" w:rsidRDefault="00A318AB" w:rsidP="00A318AB">
      <w:pPr>
        <w:numPr>
          <w:ilvl w:val="0"/>
          <w:numId w:val="3"/>
        </w:num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" w:eastAsia="Times New Roman" w:hAnsi="Calibri" w:cs="Calibri"/>
          <w:color w:val="000000"/>
        </w:rPr>
        <w:t>Beauty Salon</w:t>
      </w:r>
    </w:p>
    <w:p w14:paraId="72E248C8" w14:textId="77777777" w:rsidR="00A318AB" w:rsidRPr="00F03DFE" w:rsidRDefault="00A318AB" w:rsidP="00A318AB">
      <w:pPr>
        <w:numPr>
          <w:ilvl w:val="0"/>
          <w:numId w:val="3"/>
        </w:num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" w:eastAsia="Times New Roman" w:hAnsi="Calibri" w:cs="Calibri"/>
          <w:color w:val="000000"/>
        </w:rPr>
        <w:t>Royal Southampton Yacht Club</w:t>
      </w:r>
    </w:p>
    <w:p w14:paraId="6E0F12D8" w14:textId="2171BD39" w:rsidR="00A318AB" w:rsidRPr="00F03DFE" w:rsidRDefault="00A318AB" w:rsidP="00A318AB">
      <w:pPr>
        <w:numPr>
          <w:ilvl w:val="0"/>
          <w:numId w:val="3"/>
        </w:num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" w:eastAsia="Times New Roman" w:hAnsi="Calibri" w:cs="Calibri"/>
          <w:color w:val="000000"/>
        </w:rPr>
        <w:t>Harbour Lights Picture House</w:t>
      </w:r>
    </w:p>
    <w:p w14:paraId="5352E1C7" w14:textId="77777777" w:rsidR="00A318AB" w:rsidRPr="00F03DFE" w:rsidRDefault="00A318AB" w:rsidP="00A318AB">
      <w:pPr>
        <w:numPr>
          <w:ilvl w:val="0"/>
          <w:numId w:val="3"/>
        </w:num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" w:eastAsia="Times New Roman" w:hAnsi="Calibri" w:cs="Calibri"/>
          <w:color w:val="000000"/>
        </w:rPr>
        <w:t>776 space multi-storey Ocean Car Park</w:t>
      </w:r>
    </w:p>
    <w:p w14:paraId="2DAC6C21" w14:textId="77777777" w:rsidR="00A318AB" w:rsidRPr="00F03DFE" w:rsidRDefault="00A318AB" w:rsidP="00A318AB">
      <w:pPr>
        <w:numPr>
          <w:ilvl w:val="0"/>
          <w:numId w:val="3"/>
        </w:num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" w:eastAsia="Times New Roman" w:hAnsi="Calibri" w:cs="Calibri"/>
          <w:color w:val="000000"/>
        </w:rPr>
        <w:t>Tesco Express</w:t>
      </w:r>
    </w:p>
    <w:p w14:paraId="4ABD09DA" w14:textId="77777777" w:rsidR="00A318AB" w:rsidRPr="00F03DFE" w:rsidRDefault="00A318AB" w:rsidP="00A318AB">
      <w:pPr>
        <w:numPr>
          <w:ilvl w:val="0"/>
          <w:numId w:val="3"/>
        </w:num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 w:rsidRPr="00F03DFE">
        <w:rPr>
          <w:rFonts w:ascii="Calibri" w:eastAsia="Times New Roman" w:hAnsi="Calibri" w:cs="Calibri"/>
          <w:color w:val="000000"/>
        </w:rPr>
        <w:t>Electric Vehicle Charging - Tesla &amp; Universal Type 2</w:t>
      </w:r>
    </w:p>
    <w:p w14:paraId="512FBE32" w14:textId="77777777" w:rsidR="00A318AB" w:rsidRPr="00F03DFE" w:rsidRDefault="00A318AB" w:rsidP="00A318AB">
      <w:pPr>
        <w:numPr>
          <w:ilvl w:val="0"/>
          <w:numId w:val="3"/>
        </w:numPr>
        <w:shd w:val="clear" w:color="auto" w:fill="FFFFFF"/>
        <w:spacing w:line="253" w:lineRule="atLeast"/>
        <w:ind w:left="1080"/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" w:eastAsia="Times New Roman" w:hAnsi="Calibri" w:cs="Calibri"/>
          <w:color w:val="000000"/>
        </w:rPr>
        <w:t xml:space="preserve">MDL </w:t>
      </w:r>
      <w:proofErr w:type="spellStart"/>
      <w:r w:rsidRPr="00F03DFE">
        <w:rPr>
          <w:rFonts w:ascii="Calibri" w:eastAsia="Times New Roman" w:hAnsi="Calibri" w:cs="Calibri"/>
          <w:color w:val="000000"/>
        </w:rPr>
        <w:t>WiFi</w:t>
      </w:r>
      <w:proofErr w:type="spellEnd"/>
    </w:p>
    <w:p w14:paraId="2FA06160" w14:textId="77777777" w:rsidR="00A318AB" w:rsidRPr="00F03DFE" w:rsidRDefault="00A318AB" w:rsidP="00F03DFE">
      <w:pPr>
        <w:spacing w:line="330" w:lineRule="atLeast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A44B5BE" w14:textId="6AA068B1" w:rsidR="00F03DFE" w:rsidRPr="00F03DFE" w:rsidRDefault="00F03DFE" w:rsidP="00B84D01">
      <w:pPr>
        <w:spacing w:line="330" w:lineRule="atLeast"/>
        <w:jc w:val="both"/>
        <w:rPr>
          <w:rFonts w:ascii="Brandon Text Bold" w:eastAsia="Times New Roman" w:hAnsi="Brandon Text Bold" w:cs="Times New Roman"/>
          <w:color w:val="000000"/>
        </w:rPr>
      </w:pPr>
      <w:r w:rsidRPr="00F03DFE">
        <w:rPr>
          <w:rFonts w:ascii="Calibri" w:eastAsia="Times New Roman" w:hAnsi="Calibri" w:cs="Calibri"/>
          <w:color w:val="000000"/>
        </w:rPr>
        <w:lastRenderedPageBreak/>
        <w:t> </w:t>
      </w:r>
      <w:r w:rsidRPr="00F03DFE">
        <w:rPr>
          <w:rFonts w:ascii="Calibri" w:eastAsia="Times New Roman" w:hAnsi="Calibri" w:cs="Calibri"/>
          <w:b/>
          <w:bCs/>
        </w:rPr>
        <w:t>MDL Marinas</w:t>
      </w:r>
    </w:p>
    <w:p w14:paraId="28FCF2BF" w14:textId="5A4E32B5" w:rsidR="00F03DFE" w:rsidRPr="00F03DFE" w:rsidRDefault="00F03DFE" w:rsidP="00F03DFE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MDL Marinas is Europe’s largest marina group, offering members over </w:t>
      </w:r>
      <w:r w:rsidR="00027229">
        <w:rPr>
          <w:rFonts w:ascii="Calibri Light" w:eastAsia="Times New Roman" w:hAnsi="Calibri Light" w:cs="Calibri Light"/>
          <w:color w:val="000000"/>
          <w:sz w:val="20"/>
          <w:szCs w:val="20"/>
        </w:rPr>
        <w:t>120</w:t>
      </w: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destinations to cruise to in the UK, France, Italy and Spain through Freedom Berthing. Currently MDL Marinas manage 18 UK marinas, 1 in Italy and 1 in Spain.</w:t>
      </w:r>
    </w:p>
    <w:p w14:paraId="0AF9501F" w14:textId="77777777" w:rsidR="00F03DFE" w:rsidRPr="00F03DFE" w:rsidRDefault="00F03DFE" w:rsidP="00F03DFE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MDL Marinas is proud to be landlords to over 500 marine business companies, with nearly 260 staff delivering the unique MDL experience to all members, guests and commercial partners.</w:t>
      </w:r>
    </w:p>
    <w:p w14:paraId="19837AB9" w14:textId="77777777" w:rsidR="00F03DFE" w:rsidRPr="00F03DFE" w:rsidRDefault="00F03DFE" w:rsidP="00F03DFE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The company also advises on worldwide marina developments including Europe, China and Crimea.</w:t>
      </w:r>
    </w:p>
    <w:p w14:paraId="6407CD4B" w14:textId="77777777" w:rsidR="00F03DFE" w:rsidRPr="00F03DFE" w:rsidRDefault="00F03DFE" w:rsidP="00F03DFE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For more information visit www.mdlmarinas.co.uk</w:t>
      </w:r>
    </w:p>
    <w:p w14:paraId="1A5B9808" w14:textId="77777777" w:rsidR="00F03DFE" w:rsidRPr="00F03DFE" w:rsidRDefault="00F03DFE" w:rsidP="00F03DFE">
      <w:pPr>
        <w:ind w:left="360"/>
        <w:rPr>
          <w:rFonts w:ascii="Calibri" w:eastAsia="Times New Roman" w:hAnsi="Calibri" w:cs="Calibri"/>
          <w:color w:val="000000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46E41FF5" w14:textId="77777777" w:rsidR="00F03DFE" w:rsidRPr="00F03DFE" w:rsidRDefault="00F03DFE" w:rsidP="00F03DFE">
      <w:pPr>
        <w:rPr>
          <w:rFonts w:ascii="Calibri" w:eastAsia="Times New Roman" w:hAnsi="Calibri" w:cs="Calibri"/>
          <w:color w:val="000000"/>
        </w:rPr>
      </w:pPr>
      <w:r w:rsidRPr="00F03DFE">
        <w:rPr>
          <w:rFonts w:ascii="Calibri" w:eastAsia="Times New Roman" w:hAnsi="Calibri" w:cs="Calibri"/>
          <w:color w:val="000000"/>
        </w:rPr>
        <w:t> </w:t>
      </w:r>
    </w:p>
    <w:p w14:paraId="38AAC48F" w14:textId="77777777" w:rsidR="00F03DFE" w:rsidRPr="00F03DFE" w:rsidRDefault="00F03DFE" w:rsidP="00F03DFE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03DFE">
        <w:rPr>
          <w:rFonts w:ascii="Calibri" w:eastAsia="Times New Roman" w:hAnsi="Calibri" w:cs="Calibri"/>
          <w:b/>
          <w:bCs/>
          <w:color w:val="000000"/>
        </w:rPr>
        <w:t>The Marine Advertising Agency Ltd </w:t>
      </w:r>
    </w:p>
    <w:p w14:paraId="0A437187" w14:textId="77777777" w:rsidR="00F03DFE" w:rsidRPr="00F03DFE" w:rsidRDefault="00F03DFE" w:rsidP="00F03DFE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MAA provides simple, no-nonsense solutions to marine companies’ advertising, PR, media buying and communications needs.</w:t>
      </w:r>
    </w:p>
    <w:p w14:paraId="5866F7C5" w14:textId="77777777" w:rsidR="00F03DFE" w:rsidRPr="00F03DFE" w:rsidRDefault="00F03DFE" w:rsidP="00F03DFE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From brand development and marketing materials to website, eCommerce, email campaigns and social media, MAA offers a straightforward, knowledgeable and service-orientated approach.</w:t>
      </w:r>
    </w:p>
    <w:p w14:paraId="013C3575" w14:textId="77777777" w:rsidR="00F03DFE" w:rsidRPr="00F03DFE" w:rsidRDefault="00F03DFE" w:rsidP="00F03DFE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7DDB8AC3" w14:textId="77777777" w:rsidR="00F03DFE" w:rsidRPr="00F03DFE" w:rsidRDefault="00F03DFE" w:rsidP="00F03DFE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For more information visit www.marineadagency.com  </w:t>
      </w:r>
    </w:p>
    <w:p w14:paraId="6A67630F" w14:textId="04E63C6C" w:rsidR="00F03DFE" w:rsidRDefault="00F03DFE"/>
    <w:p w14:paraId="2CDEEFF1" w14:textId="77777777" w:rsidR="00390DB2" w:rsidRDefault="00390DB2" w:rsidP="00390DB2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7FA7AE37" w14:textId="06D84371" w:rsidR="00390DB2" w:rsidRPr="00920A72" w:rsidRDefault="00390DB2" w:rsidP="00390DB2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tests:</w:t>
      </w:r>
    </w:p>
    <w:p w14:paraId="5ED360A0" w14:textId="77777777" w:rsidR="00390DB2" w:rsidRPr="00920A72" w:rsidRDefault="00390DB2" w:rsidP="00390DB2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6E2EC2A6" w14:textId="77777777" w:rsidR="00390DB2" w:rsidRPr="00B84D01" w:rsidRDefault="00390DB2" w:rsidP="00390DB2">
      <w:pPr>
        <w:ind w:left="360"/>
        <w:rPr>
          <w:rFonts w:asciiTheme="majorHAnsi" w:hAnsiTheme="majorHAnsi" w:cs="Times-Roman"/>
          <w:b/>
          <w:sz w:val="20"/>
          <w:szCs w:val="20"/>
          <w:lang w:val="en-US"/>
        </w:rPr>
      </w:pPr>
      <w:r w:rsidRPr="00B84D01">
        <w:rPr>
          <w:rFonts w:asciiTheme="majorHAnsi" w:hAnsiTheme="majorHAnsi" w:cs="Times-Roman"/>
          <w:b/>
          <w:sz w:val="20"/>
          <w:szCs w:val="20"/>
          <w:lang w:val="en-US"/>
        </w:rPr>
        <w:t>Marine Advertising Agency</w:t>
      </w:r>
    </w:p>
    <w:p w14:paraId="598F4787" w14:textId="77777777" w:rsidR="00390DB2" w:rsidRDefault="00390DB2" w:rsidP="00390DB2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Zella Compton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 xml:space="preserve">or </w:t>
      </w:r>
      <w:r>
        <w:rPr>
          <w:rFonts w:asciiTheme="majorHAnsi" w:hAnsiTheme="majorHAnsi" w:cs="Times-Roman"/>
          <w:sz w:val="20"/>
          <w:szCs w:val="20"/>
          <w:lang w:val="en-US"/>
        </w:rPr>
        <w:tab/>
        <w:t>Mike Shepherd</w:t>
      </w:r>
    </w:p>
    <w:p w14:paraId="68B7DEE8" w14:textId="77777777" w:rsidR="00390DB2" w:rsidRPr="00920A72" w:rsidRDefault="00390DB2" w:rsidP="00390DB2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7" w:history="1">
        <w:r w:rsidRPr="00920A72">
          <w:rPr>
            <w:rFonts w:asciiTheme="majorHAnsi" w:hAnsiTheme="majorHAnsi" w:cs="Times-Roman"/>
            <w:sz w:val="20"/>
            <w:szCs w:val="20"/>
            <w:lang w:val="en-US"/>
          </w:rPr>
          <w:t>zella@marineadagency.com</w:t>
        </w:r>
      </w:hyperlink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>Email: mike@marineadagency.com</w:t>
      </w:r>
    </w:p>
    <w:p w14:paraId="70EF5474" w14:textId="77777777" w:rsidR="00390DB2" w:rsidRPr="00920A72" w:rsidRDefault="00390DB2" w:rsidP="00390DB2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</w:p>
    <w:p w14:paraId="2887CEBE" w14:textId="77777777" w:rsidR="00390DB2" w:rsidRDefault="00390DB2" w:rsidP="00390DB2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7D131860" w14:textId="77777777" w:rsidR="00390DB2" w:rsidRPr="00920A72" w:rsidRDefault="00390DB2" w:rsidP="00390DB2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Image gallery: marineadagency.com</w:t>
      </w:r>
    </w:p>
    <w:p w14:paraId="609B1468" w14:textId="77777777" w:rsidR="00390DB2" w:rsidRPr="005477F6" w:rsidRDefault="00390DB2" w:rsidP="00390DB2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386ACB99" w14:textId="77777777" w:rsidR="00390DB2" w:rsidRDefault="00390DB2" w:rsidP="00390DB2"/>
    <w:p w14:paraId="76155EB3" w14:textId="77777777" w:rsidR="00390DB2" w:rsidRDefault="00390DB2"/>
    <w:sectPr w:rsidR="00390DB2" w:rsidSect="0073242D">
      <w:headerReference w:type="default" r:id="rId8"/>
      <w:footerReference w:type="default" r:id="rId9"/>
      <w:pgSz w:w="11900" w:h="16840"/>
      <w:pgMar w:top="2587" w:right="1440" w:bottom="1440" w:left="144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26D9" w14:textId="77777777" w:rsidR="002D34DB" w:rsidRDefault="002D34DB" w:rsidP="006B02CA">
      <w:r>
        <w:separator/>
      </w:r>
    </w:p>
  </w:endnote>
  <w:endnote w:type="continuationSeparator" w:id="0">
    <w:p w14:paraId="5501BE93" w14:textId="77777777" w:rsidR="002D34DB" w:rsidRDefault="002D34DB" w:rsidP="006B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Brandon Text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00AB" w14:textId="77777777" w:rsidR="006B02CA" w:rsidRPr="00635BCC" w:rsidRDefault="006B02CA" w:rsidP="006B02C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70F12E" wp14:editId="6DE132BF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64BCB3" w14:textId="77777777" w:rsidR="006B02CA" w:rsidRDefault="006B02CA" w:rsidP="006B02C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7AA80DD8" w14:textId="77777777" w:rsidR="006B02CA" w:rsidRPr="00635BCC" w:rsidRDefault="006B02CA" w:rsidP="006B02C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C280A30" w14:textId="77777777" w:rsidR="006B02CA" w:rsidRPr="00635BCC" w:rsidRDefault="006B02CA" w:rsidP="006B02C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471B8A82" w14:textId="77777777" w:rsidR="006B02CA" w:rsidRPr="00635BCC" w:rsidRDefault="006B02CA" w:rsidP="006B02C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0F12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" filled="f" stroked="f">
              <v:textbox>
                <w:txbxContent>
                  <w:p w14:paraId="7364BCB3" w14:textId="77777777" w:rsidR="006B02CA" w:rsidRDefault="006B02CA" w:rsidP="006B02C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7AA80DD8" w14:textId="77777777" w:rsidR="006B02CA" w:rsidRPr="00635BCC" w:rsidRDefault="006B02CA" w:rsidP="006B02C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C280A30" w14:textId="77777777" w:rsidR="006B02CA" w:rsidRPr="00635BCC" w:rsidRDefault="006B02CA" w:rsidP="006B02C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471B8A82" w14:textId="77777777" w:rsidR="006B02CA" w:rsidRPr="00635BCC" w:rsidRDefault="006B02CA" w:rsidP="006B02C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02198534" w14:textId="77777777" w:rsidR="006B02CA" w:rsidRPr="00635BCC" w:rsidRDefault="006B02CA" w:rsidP="006B02CA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2817D0A4" w14:textId="77777777" w:rsidR="006B02CA" w:rsidRPr="00635BCC" w:rsidRDefault="006B02CA" w:rsidP="006B02CA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4ABF8A0" w14:textId="77777777" w:rsidR="006B02CA" w:rsidRPr="00635BCC" w:rsidRDefault="006B02CA" w:rsidP="006B02CA">
    <w:pPr>
      <w:pStyle w:val="Footer"/>
    </w:pPr>
  </w:p>
  <w:p w14:paraId="446DE2D3" w14:textId="77777777" w:rsidR="006B02CA" w:rsidRDefault="006B02CA">
    <w:pPr>
      <w:pStyle w:val="Footer"/>
    </w:pPr>
  </w:p>
  <w:p w14:paraId="46A3842E" w14:textId="77777777" w:rsidR="006B02CA" w:rsidRDefault="006B0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E8580" w14:textId="77777777" w:rsidR="002D34DB" w:rsidRDefault="002D34DB" w:rsidP="006B02CA">
      <w:r>
        <w:separator/>
      </w:r>
    </w:p>
  </w:footnote>
  <w:footnote w:type="continuationSeparator" w:id="0">
    <w:p w14:paraId="46EC2C54" w14:textId="77777777" w:rsidR="002D34DB" w:rsidRDefault="002D34DB" w:rsidP="006B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3D88" w14:textId="77777777" w:rsidR="006B02CA" w:rsidRDefault="006B02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1BBB155" wp14:editId="088EEA17">
          <wp:simplePos x="0" y="0"/>
          <wp:positionH relativeFrom="column">
            <wp:posOffset>5181177</wp:posOffset>
          </wp:positionH>
          <wp:positionV relativeFrom="paragraph">
            <wp:posOffset>-110490</wp:posOffset>
          </wp:positionV>
          <wp:extent cx="1076325" cy="1076325"/>
          <wp:effectExtent l="0" t="0" r="317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63360" behindDoc="1" locked="0" layoutInCell="1" allowOverlap="1" wp14:anchorId="6DB73085" wp14:editId="27CD590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50993" cy="909654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61312" behindDoc="1" locked="0" layoutInCell="1" allowOverlap="1" wp14:anchorId="0BDE0F95" wp14:editId="61088205">
          <wp:simplePos x="0" y="0"/>
          <wp:positionH relativeFrom="column">
            <wp:posOffset>5452533</wp:posOffset>
          </wp:positionH>
          <wp:positionV relativeFrom="paragraph">
            <wp:posOffset>-110913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968D2" w14:textId="77777777" w:rsidR="006B02CA" w:rsidRDefault="006B0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4180"/>
    <w:multiLevelType w:val="hybridMultilevel"/>
    <w:tmpl w:val="244E4272"/>
    <w:lvl w:ilvl="0" w:tplc="77FC7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13AA"/>
    <w:multiLevelType w:val="multilevel"/>
    <w:tmpl w:val="4DB6A1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218A4"/>
    <w:multiLevelType w:val="multilevel"/>
    <w:tmpl w:val="12AC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569B3"/>
    <w:multiLevelType w:val="hybridMultilevel"/>
    <w:tmpl w:val="6CC894C0"/>
    <w:lvl w:ilvl="0" w:tplc="23246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1B49"/>
    <w:multiLevelType w:val="hybridMultilevel"/>
    <w:tmpl w:val="BCB28FC0"/>
    <w:lvl w:ilvl="0" w:tplc="73063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D1C6E"/>
    <w:multiLevelType w:val="multilevel"/>
    <w:tmpl w:val="B43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A173A"/>
    <w:multiLevelType w:val="multilevel"/>
    <w:tmpl w:val="7FCE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13B73"/>
    <w:multiLevelType w:val="multilevel"/>
    <w:tmpl w:val="E770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FE"/>
    <w:rsid w:val="00027229"/>
    <w:rsid w:val="000571AC"/>
    <w:rsid w:val="002D34DB"/>
    <w:rsid w:val="00390DB2"/>
    <w:rsid w:val="003C3F13"/>
    <w:rsid w:val="0041069D"/>
    <w:rsid w:val="004E2796"/>
    <w:rsid w:val="00584D43"/>
    <w:rsid w:val="0064599B"/>
    <w:rsid w:val="00656D5C"/>
    <w:rsid w:val="006B02CA"/>
    <w:rsid w:val="006D6C87"/>
    <w:rsid w:val="0073242D"/>
    <w:rsid w:val="007D4827"/>
    <w:rsid w:val="00A00952"/>
    <w:rsid w:val="00A318AB"/>
    <w:rsid w:val="00A376A0"/>
    <w:rsid w:val="00B84D01"/>
    <w:rsid w:val="00BD3205"/>
    <w:rsid w:val="00C07452"/>
    <w:rsid w:val="00CD7C8F"/>
    <w:rsid w:val="00D4204F"/>
    <w:rsid w:val="00E2342A"/>
    <w:rsid w:val="00E40ADD"/>
    <w:rsid w:val="00E51895"/>
    <w:rsid w:val="00ED257B"/>
    <w:rsid w:val="00F03DFE"/>
    <w:rsid w:val="00F1533E"/>
    <w:rsid w:val="00FA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DFB73"/>
  <w14:defaultImageDpi w14:val="32767"/>
  <w15:chartTrackingRefBased/>
  <w15:docId w15:val="{3DCDCC88-296B-DC42-B5B9-FBB1C02D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03DFE"/>
  </w:style>
  <w:style w:type="paragraph" w:styleId="ListParagraph">
    <w:name w:val="List Paragraph"/>
    <w:basedOn w:val="Normal"/>
    <w:uiPriority w:val="34"/>
    <w:qFormat/>
    <w:rsid w:val="00F0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spacing1">
    <w:name w:val="nospacing1"/>
    <w:basedOn w:val="Normal"/>
    <w:rsid w:val="00F0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03DFE"/>
    <w:rPr>
      <w:color w:val="0000FF"/>
      <w:u w:val="single"/>
    </w:rPr>
  </w:style>
  <w:style w:type="paragraph" w:customStyle="1" w:styleId="default">
    <w:name w:val="default"/>
    <w:basedOn w:val="Normal"/>
    <w:rsid w:val="00F0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F0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03DFE"/>
  </w:style>
  <w:style w:type="paragraph" w:styleId="BalloonText">
    <w:name w:val="Balloon Text"/>
    <w:basedOn w:val="Normal"/>
    <w:link w:val="BalloonTextChar"/>
    <w:uiPriority w:val="99"/>
    <w:semiHidden/>
    <w:unhideWhenUsed/>
    <w:rsid w:val="00F03D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F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3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D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2CA"/>
  </w:style>
  <w:style w:type="paragraph" w:styleId="Footer">
    <w:name w:val="footer"/>
    <w:basedOn w:val="Normal"/>
    <w:link w:val="FooterChar"/>
    <w:uiPriority w:val="99"/>
    <w:unhideWhenUsed/>
    <w:rsid w:val="006B0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la@marineadagen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Burnand</dc:creator>
  <cp:keywords/>
  <dc:description/>
  <cp:lastModifiedBy>Microsoft Office User</cp:lastModifiedBy>
  <cp:revision>3</cp:revision>
  <dcterms:created xsi:type="dcterms:W3CDTF">2018-09-04T10:01:00Z</dcterms:created>
  <dcterms:modified xsi:type="dcterms:W3CDTF">2018-09-04T10:03:00Z</dcterms:modified>
</cp:coreProperties>
</file>